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A8" w:rsidRPr="003E0EB8" w:rsidRDefault="000D2DA8" w:rsidP="000D2DA8">
      <w:pPr>
        <w:jc w:val="center"/>
        <w:rPr>
          <w:rFonts w:ascii="Times New Roman" w:hAnsi="Times New Roman"/>
          <w:b/>
        </w:rPr>
      </w:pPr>
      <w:r w:rsidRPr="003E0EB8">
        <w:rPr>
          <w:rFonts w:ascii="Times New Roman" w:hAnsi="Times New Roman"/>
          <w:b/>
        </w:rPr>
        <w:t xml:space="preserve">Красноярский </w:t>
      </w:r>
      <w:proofErr w:type="gramStart"/>
      <w:r w:rsidRPr="003E0EB8">
        <w:rPr>
          <w:rFonts w:ascii="Times New Roman" w:hAnsi="Times New Roman"/>
          <w:b/>
        </w:rPr>
        <w:t>край</w:t>
      </w:r>
      <w:proofErr w:type="gramEnd"/>
      <w:r>
        <w:rPr>
          <w:rFonts w:ascii="Times New Roman" w:hAnsi="Times New Roman"/>
          <w:b/>
        </w:rPr>
        <w:t xml:space="preserve"> </w:t>
      </w:r>
      <w:r w:rsidRPr="003E0EB8">
        <w:rPr>
          <w:rFonts w:ascii="Times New Roman" w:hAnsi="Times New Roman"/>
          <w:b/>
        </w:rPr>
        <w:t>ЗАТО г. Железногорск</w:t>
      </w:r>
    </w:p>
    <w:p w:rsidR="000D2DA8" w:rsidRPr="003E0EB8" w:rsidRDefault="000D2DA8" w:rsidP="000D2DA8">
      <w:pPr>
        <w:pStyle w:val="a3"/>
        <w:spacing w:before="0" w:after="90"/>
        <w:jc w:val="center"/>
        <w:rPr>
          <w:rStyle w:val="a7"/>
        </w:rPr>
      </w:pPr>
      <w:r w:rsidRPr="003E0EB8">
        <w:rPr>
          <w:rStyle w:val="a7"/>
        </w:rPr>
        <w:t>Муниципальное бюджетное общеобразовательное учреждение</w:t>
      </w:r>
    </w:p>
    <w:p w:rsidR="000D2DA8" w:rsidRPr="003E0EB8" w:rsidRDefault="000D2DA8" w:rsidP="000D2DA8">
      <w:pPr>
        <w:pStyle w:val="a3"/>
        <w:spacing w:before="0" w:after="90"/>
        <w:jc w:val="center"/>
      </w:pPr>
      <w:r w:rsidRPr="003E0EB8">
        <w:rPr>
          <w:rStyle w:val="a7"/>
        </w:rPr>
        <w:t>«Средняя школа № 90»</w:t>
      </w:r>
    </w:p>
    <w:p w:rsidR="000D2DA8" w:rsidRPr="003E0EB8" w:rsidRDefault="000D2DA8" w:rsidP="000D2DA8">
      <w:pPr>
        <w:pStyle w:val="a3"/>
        <w:spacing w:before="0" w:after="90"/>
        <w:jc w:val="center"/>
      </w:pPr>
      <w:r w:rsidRPr="003E0EB8">
        <w:rPr>
          <w:rStyle w:val="a7"/>
        </w:rPr>
        <w:t>г. Железногорска Красноярского края</w:t>
      </w:r>
    </w:p>
    <w:p w:rsidR="000D2DA8" w:rsidRPr="003E0EB8" w:rsidRDefault="000D2DA8" w:rsidP="000D2DA8">
      <w:pPr>
        <w:ind w:left="180"/>
        <w:jc w:val="center"/>
        <w:rPr>
          <w:rFonts w:ascii="Times New Roman" w:hAnsi="Times New Roman"/>
          <w:i/>
        </w:rPr>
      </w:pPr>
    </w:p>
    <w:p w:rsidR="000D2DA8" w:rsidRPr="003E0EB8" w:rsidRDefault="000D2DA8" w:rsidP="000D2DA8">
      <w:pPr>
        <w:jc w:val="center"/>
        <w:rPr>
          <w:rFonts w:ascii="Times New Roman" w:hAnsi="Times New Roman"/>
          <w:b/>
          <w:sz w:val="28"/>
          <w:szCs w:val="28"/>
        </w:rPr>
      </w:pPr>
      <w:r w:rsidRPr="003E0EB8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b/>
          <w:sz w:val="28"/>
          <w:szCs w:val="28"/>
        </w:rPr>
        <w:t>второму иностранному (немецкому) языку</w:t>
      </w:r>
    </w:p>
    <w:p w:rsidR="000D2DA8" w:rsidRPr="003E0EB8" w:rsidRDefault="000D2DA8" w:rsidP="000D2DA8">
      <w:pPr>
        <w:jc w:val="center"/>
        <w:rPr>
          <w:rFonts w:ascii="Times New Roman" w:hAnsi="Times New Roman"/>
          <w:b/>
          <w:sz w:val="28"/>
          <w:szCs w:val="28"/>
        </w:rPr>
      </w:pPr>
      <w:r w:rsidRPr="003E0EB8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-9</w:t>
      </w:r>
      <w:r w:rsidRPr="003E0EB8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065866" w:rsidRPr="00065866" w:rsidRDefault="00065866" w:rsidP="000701E1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Данная рабочая программа предназначена для 5—9 классов при изучении немецк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 языка как второго иностранного после английского.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Нормативная база:</w:t>
      </w:r>
    </w:p>
    <w:p w:rsidR="000701E1" w:rsidRPr="000701E1" w:rsidRDefault="00065866" w:rsidP="009E257C">
      <w:pPr>
        <w:pStyle w:val="a6"/>
        <w:numPr>
          <w:ilvl w:val="0"/>
          <w:numId w:val="28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«Закон об образовании РФ» №273-ФЗ от 29.12.2012;</w:t>
      </w:r>
    </w:p>
    <w:p w:rsidR="00C20EA9" w:rsidRPr="000701E1" w:rsidRDefault="00065866" w:rsidP="009E257C">
      <w:pPr>
        <w:pStyle w:val="a6"/>
        <w:numPr>
          <w:ilvl w:val="0"/>
          <w:numId w:val="28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01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 образовательный стандарт основного общего образования (Утве</w:t>
      </w:r>
      <w:r w:rsidRPr="000701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Pr="000701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жден приказом Министерства образования и науки Российской Федерации от «17» декабря 2010 г. № 1897)</w:t>
      </w:r>
    </w:p>
    <w:p w:rsidR="00065866" w:rsidRPr="000701E1" w:rsidRDefault="00065866" w:rsidP="009E257C">
      <w:pPr>
        <w:pStyle w:val="a6"/>
        <w:numPr>
          <w:ilvl w:val="0"/>
          <w:numId w:val="28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«Примерные программы по учебным предметам. Иностранный язык. 5-9 классы (стандарты второго поколения), М.: Просвещение, 2012 год;</w:t>
      </w:r>
    </w:p>
    <w:p w:rsidR="000701E1" w:rsidRPr="000701E1" w:rsidRDefault="000701E1" w:rsidP="009E257C">
      <w:pPr>
        <w:pStyle w:val="a6"/>
        <w:numPr>
          <w:ilvl w:val="0"/>
          <w:numId w:val="28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01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Примерная программа по второму иностранному языку. 5-9 классы (одобрена р</w:t>
      </w:r>
      <w:r w:rsidRPr="000701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701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шением федерального учебно-методического объединения по общему образованию (протокол от 8 апреля 2015 г. № 1/15);</w:t>
      </w:r>
    </w:p>
    <w:p w:rsidR="000701E1" w:rsidRPr="000701E1" w:rsidRDefault="000701E1" w:rsidP="009E257C">
      <w:pPr>
        <w:pStyle w:val="a6"/>
        <w:numPr>
          <w:ilvl w:val="0"/>
          <w:numId w:val="28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«Немецкий язык. Рабочие программы. Предметная линия учебников «Горизонты». 5—9 классы: пособие для учителей общеобразовательных организ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ций», авторы: М. М. Аверин, Е. Ю. 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Гуцалюк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Е. Р. Харченко. — 2-е изд. — Москва: Просвещение, 2013г.</w:t>
      </w:r>
    </w:p>
    <w:p w:rsidR="000701E1" w:rsidRPr="000701E1" w:rsidRDefault="000701E1" w:rsidP="009E257C">
      <w:pPr>
        <w:pStyle w:val="a6"/>
        <w:numPr>
          <w:ilvl w:val="0"/>
          <w:numId w:val="28"/>
        </w:num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01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Книги для учителя к УМК «Немецкий язык» (серия «Горизонты») для 5—9 кла</w:t>
      </w:r>
      <w:r w:rsidRPr="000701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0701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сов:</w:t>
      </w:r>
    </w:p>
    <w:p w:rsidR="000701E1" w:rsidRPr="000701E1" w:rsidRDefault="000701E1" w:rsidP="000701E1">
      <w:pPr>
        <w:pStyle w:val="a6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01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Аверин М. М., </w:t>
      </w:r>
      <w:proofErr w:type="spellStart"/>
      <w:r w:rsidRPr="000701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Гуцалюк</w:t>
      </w:r>
      <w:proofErr w:type="spellEnd"/>
      <w:r w:rsidRPr="000701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Е.Ю., Харченко Е.Р. «Немецкий язык. Книга для учителя»</w:t>
      </w:r>
      <w:r w:rsidR="002A64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5 класс — М.: Просвещение, 2019</w:t>
      </w:r>
      <w:r w:rsidRPr="000701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0701E1" w:rsidRPr="00C20EA9" w:rsidRDefault="000701E1" w:rsidP="000701E1">
      <w:pPr>
        <w:pStyle w:val="a6"/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866" w:rsidRPr="00065866" w:rsidRDefault="00065866" w:rsidP="000701E1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составлена с учётом концепции духовно-нравственного воспитания и планируемых результатов освоения основной образовательной программы основного 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щего образования, базируется на таких методологических принципах, как коммуникати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но-когнитивный, личностно- ориентированный и 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деятельностный</w:t>
      </w:r>
      <w:proofErr w:type="spellEnd"/>
      <w:r w:rsidR="003E1AF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подходы.</w:t>
      </w:r>
    </w:p>
    <w:p w:rsidR="00E8370D" w:rsidRPr="00065866" w:rsidRDefault="00E8370D" w:rsidP="00E8370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Рабочая программа определяет содержание, объём, порядок изучения учебного материала. Срок освоения данной программы-5 лет (5-9 классы)</w:t>
      </w:r>
    </w:p>
    <w:p w:rsidR="00BE6CD7" w:rsidRPr="00065866" w:rsidRDefault="00BE6CD7" w:rsidP="00BE6CD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Описание места учебного предмета в уче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бном плане </w:t>
      </w:r>
    </w:p>
    <w:p w:rsidR="00E8370D" w:rsidRDefault="00E8370D" w:rsidP="00E8370D">
      <w:pPr>
        <w:shd w:val="clear" w:color="auto" w:fill="F5F5F5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второго иностранного языка имеет ряд особенностей формального и с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держательного плана. К первым относятся: меньшее количество выд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еляемых на него учебных часов (1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часа, а не 3 часа, как на первый иностранный язык в 5-9 классах); более сжатые сроки его изучения (начиная не с начальной, а с основной школы). </w:t>
      </w:r>
    </w:p>
    <w:p w:rsidR="00BE6CD7" w:rsidRPr="00065866" w:rsidRDefault="00BE6CD7" w:rsidP="00BE6CD7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учебным планом в 5-9 класса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 на данный предмет выделяются час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делю (34 уче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бные недели - 34 часа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год в каждом кл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ассе), на уровень обучения - 170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сов.</w:t>
      </w:r>
    </w:p>
    <w:p w:rsidR="003E1AF7" w:rsidRDefault="003E1AF7" w:rsidP="000658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20EA9" w:rsidRPr="000701E1" w:rsidRDefault="00C20EA9" w:rsidP="000658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E1AF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>УМК</w:t>
      </w:r>
      <w:r w:rsidR="00065866" w:rsidRPr="003E1AF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065866"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«Немецкий язык» серии «Горизонты» для 5-9 классов под редакцией М.М. Аверина, обеспечивающего реализацию данной программы:</w:t>
      </w:r>
    </w:p>
    <w:p w:rsidR="000701E1" w:rsidRPr="00065866" w:rsidRDefault="000701E1" w:rsidP="000701E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Учебники «Немецкий язык» для 5—9 классов (серия «Горизонты»):</w:t>
      </w:r>
    </w:p>
    <w:p w:rsidR="000701E1" w:rsidRPr="00065866" w:rsidRDefault="000701E1" w:rsidP="000701E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Аверин М. М., Джин Ф., 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Рорман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Л., 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Збранкова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М. УМК «Немецкий язык» для 5 класса. — М.: Просвещение, 2012;</w:t>
      </w:r>
    </w:p>
    <w:p w:rsidR="000701E1" w:rsidRPr="00065866" w:rsidRDefault="000701E1" w:rsidP="000701E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Аверин М. М., Джин Ф., 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Рорман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Л. УМК «Немецкий язык» для 6</w:t>
      </w:r>
      <w:r w:rsidR="00541C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класса. — М.: Просв</w:t>
      </w:r>
      <w:r w:rsidR="00541C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="00541C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щение, 2019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0701E1" w:rsidRPr="00065866" w:rsidRDefault="000701E1" w:rsidP="000701E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Аверин М. М., Джин Ф., 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Рорман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Л. УМК «Немецкий язык» для 7</w:t>
      </w:r>
      <w:r w:rsidR="00541C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класса. — М.: Просв</w:t>
      </w:r>
      <w:r w:rsidR="00541C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="00541C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щение, 20120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701E1" w:rsidRPr="00065866" w:rsidRDefault="000701E1" w:rsidP="000701E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Аверин М. М., Джин Ф., 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Рорман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Л. УМК «Немецкий язык» для 8</w:t>
      </w:r>
      <w:r w:rsidR="00541C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класса. — М.: Просв</w:t>
      </w:r>
      <w:r w:rsidR="00541C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="00541C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щение, 2020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701E1" w:rsidRPr="00065866" w:rsidRDefault="000701E1" w:rsidP="000701E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Аверин М. М., Джин Ф., 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Рорман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Л. УМК «Немецкий язык» для 9</w:t>
      </w:r>
      <w:r w:rsidR="00541C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класса. — М.: Просв</w:t>
      </w:r>
      <w:r w:rsidR="00541C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="00541C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щение, 2020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0701E1" w:rsidRPr="00065866" w:rsidRDefault="000701E1" w:rsidP="000701E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Рабочие тетради «Немецкий язык» для 5—9 классов (серия «Горизонты»):</w:t>
      </w:r>
    </w:p>
    <w:p w:rsidR="000701E1" w:rsidRPr="00065866" w:rsidRDefault="000701E1" w:rsidP="000701E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Аверин М. М., Джин Ф., 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Рорман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Л., 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Збранкова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М. УМК «Немецкий язык. Рабочая те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радь» для 5</w:t>
      </w:r>
      <w:r w:rsidR="00541C9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-9 класса. — М.: Просвещение, 2019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0701E1" w:rsidRPr="00065866" w:rsidRDefault="000701E1" w:rsidP="000701E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Контрольные задания «Немецкий язык» для 5—6/ 7-8 классов» (серия «Горизонты»).</w:t>
      </w:r>
    </w:p>
    <w:p w:rsidR="000701E1" w:rsidRDefault="000701E1" w:rsidP="0006586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065866" w:rsidRPr="00065866" w:rsidRDefault="00065866" w:rsidP="0006586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Общие цели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основного общего образования с учётом специфики учебн</w:t>
      </w:r>
      <w:r w:rsid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ого предмета «Иностранный язык»:</w:t>
      </w:r>
    </w:p>
    <w:p w:rsidR="00C20EA9" w:rsidRPr="00C20EA9" w:rsidRDefault="00065866" w:rsidP="009E257C">
      <w:pPr>
        <w:pStyle w:val="a6"/>
        <w:numPr>
          <w:ilvl w:val="0"/>
          <w:numId w:val="29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достижение выпускниками планируемых результатов освоения учебного предмета: знаний, умений, навыков, компетенций и компетентностей, определяемых ли</w:t>
      </w: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</w:t>
      </w: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ностными, семейными, общественными, государственными потребностями и во</w:t>
      </w: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</w:t>
      </w: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можностями обучающегося среднего школьного возраста, индивидуальными ос</w:t>
      </w: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бенностями его развития и состояния здоровья;</w:t>
      </w:r>
    </w:p>
    <w:p w:rsidR="003E1AF7" w:rsidRPr="00E8370D" w:rsidRDefault="00065866" w:rsidP="00E8370D">
      <w:pPr>
        <w:pStyle w:val="a6"/>
        <w:numPr>
          <w:ilvl w:val="0"/>
          <w:numId w:val="29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становление и развитие личности обучающегося в ее самобытности, уникальности, неповторимости.</w:t>
      </w:r>
    </w:p>
    <w:p w:rsidR="00E8370D" w:rsidRPr="00E8370D" w:rsidRDefault="00E8370D" w:rsidP="00BE6CD7">
      <w:pPr>
        <w:pStyle w:val="a6"/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866" w:rsidRPr="000701E1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0701E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Основными задачами изучения предмета являются:</w:t>
      </w:r>
    </w:p>
    <w:p w:rsidR="00E8370D" w:rsidRPr="00E8370D" w:rsidRDefault="00065866" w:rsidP="00065866">
      <w:pPr>
        <w:pStyle w:val="a6"/>
        <w:numPr>
          <w:ilvl w:val="0"/>
          <w:numId w:val="35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коммуникативных умений в четырех основных видах речевой деятельн</w:t>
      </w: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сти (говорении, </w:t>
      </w:r>
      <w:proofErr w:type="spellStart"/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аудировании</w:t>
      </w:r>
      <w:proofErr w:type="spellEnd"/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чтении, письме);</w:t>
      </w:r>
    </w:p>
    <w:p w:rsidR="00E8370D" w:rsidRPr="00E8370D" w:rsidRDefault="00065866" w:rsidP="00065866">
      <w:pPr>
        <w:pStyle w:val="a6"/>
        <w:numPr>
          <w:ilvl w:val="0"/>
          <w:numId w:val="35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</w:t>
      </w: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мого языка, разных способах выражения мысли в родном и иностранном языках;</w:t>
      </w:r>
    </w:p>
    <w:p w:rsidR="00E8370D" w:rsidRPr="00E8370D" w:rsidRDefault="00065866" w:rsidP="00065866">
      <w:pPr>
        <w:pStyle w:val="a6"/>
        <w:numPr>
          <w:ilvl w:val="0"/>
          <w:numId w:val="35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знаний о культуре, традициях, реалиях стран/страны изучаемого языка в рамках тем, сфер и ситуаций общения, отвечающих опыту, интересам, психолог</w:t>
      </w: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ческим особенностям учащихся основной школы на разных ее этапах; формиров</w:t>
      </w: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ние умения представлять свою страну, ее культуру в условиях межкультурного общения;</w:t>
      </w:r>
    </w:p>
    <w:p w:rsidR="00E8370D" w:rsidRPr="00E8370D" w:rsidRDefault="00065866" w:rsidP="00065866">
      <w:pPr>
        <w:pStyle w:val="a6"/>
        <w:numPr>
          <w:ilvl w:val="0"/>
          <w:numId w:val="35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E8370D" w:rsidRPr="00E8370D" w:rsidRDefault="00065866" w:rsidP="00065866">
      <w:pPr>
        <w:pStyle w:val="a6"/>
        <w:numPr>
          <w:ilvl w:val="0"/>
          <w:numId w:val="35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дальнейшее развитие общих и специальных учебных умений, универсальных сп</w:t>
      </w: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E8370D" w:rsidRPr="00E8370D" w:rsidRDefault="00065866" w:rsidP="00065866">
      <w:pPr>
        <w:pStyle w:val="a6"/>
        <w:numPr>
          <w:ilvl w:val="0"/>
          <w:numId w:val="35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</w:t>
      </w: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ния важности изучения иностранного языка и родного языка как средства общения и познания в современном мире;</w:t>
      </w:r>
    </w:p>
    <w:p w:rsidR="00E8370D" w:rsidRPr="00E8370D" w:rsidRDefault="00065866" w:rsidP="00065866">
      <w:pPr>
        <w:pStyle w:val="a6"/>
        <w:numPr>
          <w:ilvl w:val="0"/>
          <w:numId w:val="35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</w:t>
      </w: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ры; лучшее осознание своей собственной культуры;</w:t>
      </w:r>
    </w:p>
    <w:p w:rsidR="00E8370D" w:rsidRPr="00E8370D" w:rsidRDefault="00065866" w:rsidP="00065866">
      <w:pPr>
        <w:pStyle w:val="a6"/>
        <w:numPr>
          <w:ilvl w:val="0"/>
          <w:numId w:val="35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стремления к овладению основами мировой культуры средствами ин</w:t>
      </w: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странного языка;</w:t>
      </w:r>
    </w:p>
    <w:p w:rsidR="00C20EA9" w:rsidRPr="00E8370D" w:rsidRDefault="00065866" w:rsidP="00065866">
      <w:pPr>
        <w:pStyle w:val="a6"/>
        <w:numPr>
          <w:ilvl w:val="0"/>
          <w:numId w:val="35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</w:t>
      </w: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E837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мости отказа от вредных привычек.</w:t>
      </w:r>
    </w:p>
    <w:p w:rsidR="00065866" w:rsidRPr="00065866" w:rsidRDefault="00065866" w:rsidP="009E257C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процесса изучения данного предмета характерно разнообразие методов и пр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ёмов работы с языковым материалом, что даёт учителю возможность планировать учебно-воспитательный процесс, исходя из реальных потребностей и возможностей учащихся.</w:t>
      </w:r>
    </w:p>
    <w:p w:rsidR="00C20EA9" w:rsidRDefault="00C20EA9" w:rsidP="009E257C">
      <w:pPr>
        <w:shd w:val="clear" w:color="auto" w:fill="F5F5F5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Основные принципы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особенности обучения</w:t>
      </w:r>
      <w:r w:rsidRPr="000658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  <w:t>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УМК «Горизонты»:</w:t>
      </w:r>
    </w:p>
    <w:p w:rsidR="00C20EA9" w:rsidRPr="00C20EA9" w:rsidRDefault="00065866" w:rsidP="009E257C">
      <w:pPr>
        <w:pStyle w:val="a6"/>
        <w:numPr>
          <w:ilvl w:val="0"/>
          <w:numId w:val="31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обучение немецкому языку как второму иностранному языку (опора на 1 ин</w:t>
      </w: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странный язык, его отличия, </w:t>
      </w:r>
      <w:proofErr w:type="spellStart"/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контрастивный</w:t>
      </w:r>
      <w:proofErr w:type="spellEnd"/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подход к изучению второго иностра</w:t>
      </w: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ного языка, побуждающий учащихся к сравнению/сопоставлению изучаемых ин</w:t>
      </w: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странных языков);</w:t>
      </w:r>
    </w:p>
    <w:p w:rsidR="00C20EA9" w:rsidRPr="00C20EA9" w:rsidRDefault="00065866" w:rsidP="009E257C">
      <w:pPr>
        <w:pStyle w:val="a6"/>
        <w:numPr>
          <w:ilvl w:val="0"/>
          <w:numId w:val="31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портфолио: личностно ориентированное обучение;</w:t>
      </w:r>
    </w:p>
    <w:p w:rsidR="00C20EA9" w:rsidRPr="00C20EA9" w:rsidRDefault="00065866" w:rsidP="009E257C">
      <w:pPr>
        <w:pStyle w:val="a6"/>
        <w:numPr>
          <w:ilvl w:val="0"/>
          <w:numId w:val="31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коммуникативная направленность обучения;</w:t>
      </w:r>
    </w:p>
    <w:p w:rsidR="00C20EA9" w:rsidRPr="00C20EA9" w:rsidRDefault="00065866" w:rsidP="009E257C">
      <w:pPr>
        <w:pStyle w:val="a6"/>
        <w:numPr>
          <w:ilvl w:val="0"/>
          <w:numId w:val="31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межкультурная направленность обучения;</w:t>
      </w:r>
    </w:p>
    <w:p w:rsidR="00C20EA9" w:rsidRPr="00C20EA9" w:rsidRDefault="00065866" w:rsidP="009E257C">
      <w:pPr>
        <w:pStyle w:val="a6"/>
        <w:numPr>
          <w:ilvl w:val="0"/>
          <w:numId w:val="31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иностранного языка как творческий процесс (работа с постером, проек</w:t>
      </w: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ная и учебно- исследовательская деятельность);</w:t>
      </w:r>
    </w:p>
    <w:p w:rsidR="00C20EA9" w:rsidRPr="00C20EA9" w:rsidRDefault="00065866" w:rsidP="009E257C">
      <w:pPr>
        <w:pStyle w:val="a6"/>
        <w:numPr>
          <w:ilvl w:val="0"/>
          <w:numId w:val="31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дифференцированный подход в обучении немецкому языку;</w:t>
      </w:r>
    </w:p>
    <w:p w:rsidR="00065866" w:rsidRPr="00E8370D" w:rsidRDefault="00065866" w:rsidP="00065866">
      <w:pPr>
        <w:pStyle w:val="a6"/>
        <w:numPr>
          <w:ilvl w:val="0"/>
          <w:numId w:val="31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с мотивированными</w:t>
      </w:r>
      <w:r w:rsidRPr="00C20E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  <w:t> </w:t>
      </w: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</w:t>
      </w:r>
      <w:proofErr w:type="spellStart"/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слабомотивированными</w:t>
      </w:r>
      <w:proofErr w:type="spellEnd"/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учащимися.</w:t>
      </w:r>
    </w:p>
    <w:p w:rsidR="00E8370D" w:rsidRPr="00E8370D" w:rsidRDefault="00E8370D" w:rsidP="00E8370D">
      <w:pPr>
        <w:pStyle w:val="a6"/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20EA9" w:rsidRDefault="00065866" w:rsidP="00065866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8370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Контроль 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осуществляется по всем видам речевой деятельности: говорению, чтению, письму, 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аудированию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основе 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критериального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оценивания по 5-балльной системе (т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кущий, административный- входной, промежуточный, тематический, итоговый контроль). 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Критериальное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оценивание работы ученика осуществляется на уроке, по окончанию пр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хождения темы; административный контроль (проверка ЗУН по различным видам речевой деятельности) проводится 1 раз в четверть. </w:t>
      </w:r>
    </w:p>
    <w:p w:rsidR="00C20EA9" w:rsidRDefault="00065866" w:rsidP="00065866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6586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Формы контроля: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C20EA9" w:rsidRPr="00C20EA9" w:rsidRDefault="00065866" w:rsidP="009E257C">
      <w:pPr>
        <w:pStyle w:val="a6"/>
        <w:numPr>
          <w:ilvl w:val="0"/>
          <w:numId w:val="32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тесты по чтению включают в себя задания на установление соответствия и задания с выбором правильного ответа из предложенных (выбор ответа на вопрос по с</w:t>
      </w: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держанию текста, выбор правильных/ неправильных утверждений, выбор заголовка и</w:t>
      </w:r>
      <w:r w:rsid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 серии предложенных и т.д.);</w:t>
      </w:r>
    </w:p>
    <w:p w:rsidR="00C20EA9" w:rsidRPr="00C20EA9" w:rsidRDefault="00065866" w:rsidP="009E257C">
      <w:pPr>
        <w:pStyle w:val="a6"/>
        <w:numPr>
          <w:ilvl w:val="0"/>
          <w:numId w:val="32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тестовые задания по грамматике и лексике, </w:t>
      </w:r>
      <w:proofErr w:type="spellStart"/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аудированию</w:t>
      </w:r>
      <w:proofErr w:type="spellEnd"/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предполагающие пр</w:t>
      </w: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вильный в</w:t>
      </w:r>
      <w:r w:rsid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ыбор из нескольких вариантов; </w:t>
      </w:r>
    </w:p>
    <w:p w:rsidR="00C20EA9" w:rsidRPr="00C20EA9" w:rsidRDefault="00065866" w:rsidP="009E257C">
      <w:pPr>
        <w:pStyle w:val="a6"/>
        <w:numPr>
          <w:ilvl w:val="0"/>
          <w:numId w:val="32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 монологической и диалогической р</w:t>
      </w:r>
      <w:r w:rsid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ечи по предложенным ситуациям; </w:t>
      </w:r>
    </w:p>
    <w:p w:rsidR="00C20EA9" w:rsidRPr="00C20EA9" w:rsidRDefault="00065866" w:rsidP="009E257C">
      <w:pPr>
        <w:pStyle w:val="a6"/>
        <w:numPr>
          <w:ilvl w:val="0"/>
          <w:numId w:val="32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контроль навыков письма по предложенным ситуациям </w:t>
      </w:r>
      <w:r w:rsid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образцу. Средства ко</w:t>
      </w:r>
      <w:r w:rsid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троля: </w:t>
      </w:r>
    </w:p>
    <w:p w:rsidR="00C20EA9" w:rsidRPr="00C20EA9" w:rsidRDefault="00C20EA9" w:rsidP="009E257C">
      <w:pPr>
        <w:pStyle w:val="a6"/>
        <w:numPr>
          <w:ilvl w:val="0"/>
          <w:numId w:val="32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использование материалов УМК, </w:t>
      </w:r>
    </w:p>
    <w:p w:rsidR="00065866" w:rsidRPr="00C20EA9" w:rsidRDefault="00065866" w:rsidP="009E257C">
      <w:pPr>
        <w:pStyle w:val="a6"/>
        <w:numPr>
          <w:ilvl w:val="0"/>
          <w:numId w:val="32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20E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контрольные измерительные материалы (КИМ), составленные учителем с учетом требований Стандарта.</w:t>
      </w:r>
    </w:p>
    <w:p w:rsidR="00BE6CD7" w:rsidRDefault="00BE6CD7" w:rsidP="00065866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10F13" w:rsidRDefault="00065866" w:rsidP="00210F1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0658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 xml:space="preserve">Личностные, </w:t>
      </w:r>
      <w:proofErr w:type="spellStart"/>
      <w:r w:rsidRPr="000658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0658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и предметные результаты освоения </w:t>
      </w:r>
    </w:p>
    <w:p w:rsidR="00065866" w:rsidRPr="00065866" w:rsidRDefault="00065866" w:rsidP="00210F1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учебного предмета (на уровень обучения)</w:t>
      </w:r>
    </w:p>
    <w:p w:rsidR="00065866" w:rsidRPr="00210F13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 w:rsidRPr="00210F13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u w:val="single"/>
          <w:lang w:eastAsia="ru-RU"/>
        </w:rPr>
        <w:t>Личностные результаты обучения: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воспитание российской гражданской идентичности: па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вечества; усвоение гуманистических, демократических и традиционных ценностей мног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национального российского общества; воспи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тание чувства ответственности и долга перед Родиной;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формирование ответственного отношения к учению, го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товности и способности обуч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ющихся к саморазвитию и само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образованию на основе мотивации к обучению и позн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нию, осознанному выбору и построению дальнейшей индивидуальной траектории образ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вания на базе ориентировки в мире про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фессий и профессиональных предпочтений, с уч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ё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том устойчи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вых познавательных интересов;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формирование целостного мировоззрения, соответствую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щего современному уровню развития науки и общественной практики, учитывающего социальное, культурное, язык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вое, духовное многообразие современного мира;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формирование осознанного, уважительного и доброжела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тельного отношения к другому человеку, его мнению, мировоз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зрению, культуре, языку, вере, гражданской позиции, к 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мания;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пах и сообществах, включая взрослые и социальные сообщества; участие в школьном са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моуправлении и общественной жизни в пределах возрастных компетенций с учётом рег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ональных, этнокультурных, соци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альных и экономических особенностей;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нове личностного выбора, формирова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ние нравственных чувств и нравственного повед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ния, осознанного и ответственного отношения к собственным поступкам;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7) формирование коммуникативной компетентности в обще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нии и сотрудничестве со сверстниками, старшими и младшими в процессе образовательной, общественно поле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ной, учебно-исследовательской, творческой и других видов деятельности;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8) формирование ценности здорового и безопасного образа жиз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ни; усвоение правил инд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видуального и коллективного безопасно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го поведения в чрезвычайных ситуациях, угрож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ющих жизни и здо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ровью людей, правил поведения на транспорте и на дорогах;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9) формирование основ экологической культуры на основе признания ценности жизни во всех её проявлениях и необходимо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сти ответственного, бережного отношения к окружа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щей среде;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вое отношение к членам своей семьи;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11) развитие эстетического сознания через освоение художе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ственного наследия народов России и мира, творческой дея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тельности эстетического характера.</w:t>
      </w:r>
    </w:p>
    <w:p w:rsidR="00BE6CD7" w:rsidRDefault="00BE6CD7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065866" w:rsidRPr="00210F13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proofErr w:type="spellStart"/>
      <w:r w:rsidRPr="00210F13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u w:val="single"/>
          <w:lang w:eastAsia="ru-RU"/>
        </w:rPr>
        <w:t>Метапредметные</w:t>
      </w:r>
      <w:proofErr w:type="spellEnd"/>
      <w:r w:rsidRPr="00210F13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u w:val="single"/>
          <w:lang w:eastAsia="ru-RU"/>
        </w:rPr>
        <w:t xml:space="preserve"> результаты обучения: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2) умение самостоятельно планировать пути достижения целей, в том числе альтернати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ные, осознанно выбирать наиболее эффек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тивные способы решения учебных и познав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тельных задач;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умение соотносить свои действия с планируемыми резуль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татами, осуществлять ко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троль своей деятельности в процессе достижения результата, определять способы де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ствий в рамках предложенных условий и требований, корректировать свои действия в с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ответствии с изменяющейся ситуацией;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умение оценивать правильность выполнения учебной за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дачи, собственные возможности её решения;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знавательной деятельности;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 умение определять понятия, создавать обобщения, уста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навливать аналогии, классиф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цировать, самостоятельно выби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рать основания и критерии для классификации, устанавл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вать причинно-следственные связи, строить логическое рассужде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ние, умозаключение (и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дуктивное, дедуктивное и по аналогии) и делать выводы;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ных задач;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8) смысловое чтение;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9) умение организовывать учебное сотрудничество и совмест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ную деятельность с учителем и сверстниками; работать инди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видуально и в группе: находить общее решение и разр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шать конфликты на основе согласования позиций и учёта интересов; формулировать, 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гументировать и отстаивать своё мнение;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10) умение осознанно использовать речевые средства в соот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ветствии с задачей коммун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кации для выражения своих чувств, мыслей и потребностей; планирования и регуляции своей дея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тельности, владения устной и письменной речью, монологиче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ской контекстной речью;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11) формирование и развитие компетентности в области ис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пользования информационно-коммуникационных технологий (далее ИКТ-компетенции).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866" w:rsidRPr="00210F13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 w:rsidRPr="00210F13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u w:val="single"/>
          <w:lang w:eastAsia="ru-RU"/>
        </w:rPr>
        <w:t>Предметные результаты обучения: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ной позиции в восприятии мира, в развитии национал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ного са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формирование и совершенствование иноязычной комму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никативной компетенции; ра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ширение и систематизация знаний о языке, расширение лингвистического кругозора и лексическо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го запаса, дальнейшее овладение общей речевой культурой;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3) достижение 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допорогового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уровня иноязычной коммуни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кативной компетенции;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создание основы для формирования интереса к совершен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ствованию достигнутого уро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нию ин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странного языка как средства получения информации, позволяющей расширять свои зн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ния в других предметных об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ластях.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В коммуникативной сфере</w:t>
      </w:r>
      <w:r w:rsidRPr="000658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(то есть владение вторым иностранным языком как сре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ством общения):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Речевая компетенция</w:t>
      </w:r>
      <w:r w:rsidRPr="000658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следующих видах речевой деятель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ности: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говорении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начинать, вести/поддерживать и заканчивать раз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личные виды диалогов в ста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дартных ситуациях общения, со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блюдая нормы речевого этикета, при необходимости пер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спра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шивая, уточняя;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расспрашивать собеседника и отвечать на его во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просы, высказывая своё мнение, просьбу, отвечать на предло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жение собеседника согласием/отказом, опираясь на изуче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ную тематику и усвоенный лексико-грамматический материал;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рассказывать о себе, своей семье, друзьях, своих интере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сах и планах на будущее;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му/услышанному, давать краткую характеристику персонажей;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аудировании</w:t>
      </w:r>
      <w:proofErr w:type="spellEnd"/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воспринимать на слух и полностью понимать речь учите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ля, одноклассников;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воспринимать на слух и понимать основное содержание не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сложных аутентичных аудио- и видеотекстов, относящихся к раз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ным коммуникативным типам речи (сообщ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ние/интервью);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чтении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читать аутентичные тексты разных жанров и стилей с по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ниманием основного содерж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ния;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читать несложные аутентичные тексты разных жанров и стилей с полным и точным п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ниманием и с использованием различных приёмов смысловой переработки текста (выб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роч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ного перевода, языковой догадки, в том числе с опорой на пер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вый иностранный язык), а также справочных материалов;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читать аутентичные тексты с выборочным пониманием нужной/интересующей инфо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мации;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письменной речи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заполнять анкеты и формуляры;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вого этикета, принятых в странах изучаемого языка;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составлять план, тезисы устного или письменного со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общения.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Языковая компетенция</w:t>
      </w:r>
      <w:r w:rsidRPr="000658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(владение языковыми средствами и действиями с ними):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применение правил написания изученных слов;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адекватное произношение и различение на слух всех зву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ков второго иностранного языка; соблюдение правильного уда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рения в словах и фразах;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соблюдение ритмико-интонационных особенностей пред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ложений различных коммун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кативных типов (утвердительное, вопросительное, отрицательное, повелительное); пр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вильное членение предложений на смысловые группы;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распознавание и употребление в речи изученных лексиче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ских единиц (слов в их осно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ных значениях, словосочетаний, реплик-клише речевого этикета);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знание основных способов словообразования (аффикса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ция, словосложение, конверсия);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понимание явлений многозначности слов второго ино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странного языка, синонимии, ант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нимии и лексической соче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таемости;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распознавание и употребление в речи основных морфологи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ческих форм и синтаксич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ских конструкций второго иностранно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го языка; знание признаков изученных грамматич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ских явлений (временных форм глаголов, модальных глаголов и их эквивалентов, арт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клей, существительных, степеней сравнения прилагательных и наречий, местоимений, числительных, предлогов);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знание основных различий систем второго иностранного, первого иностранного и ру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ского языков.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Социокультурная компетенция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мального межличностного и межкультурного общения;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лее распространённой оценочной лексики), принятых в стра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нах изучаемого языка;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знание употребительной фоновой лексики и реалий стра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 изучаемого языка; знако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ство с образцами художественной, публицистической и научно-популярной литературы;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понимание важности владения несколькими иностран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ными языками в современном п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ликультурном мире;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представление об особенностях образа жизни, быта, куль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туры стран второго изучаемого иностранного языка, о всемир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 известных достопримечательностях, выдающихся людях и их вкладе в мировую культуру;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представление о сходстве и различиях в традициях своей страны и стран изучаемых ин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странных языков.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Компенсаторная компетенция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выходить из трудного положения в условиях дефицита языковых средств при п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ностей, пер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спроса, словарных замен, жестов, мимики.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Б. В познавательной сфере: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сравнивать языковые явления родного и изучае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мых иностранных языков на уровне отдельных грамматических явлений, слов, словосочетаний, предложений;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приёмами работы с текстом: умение пользовать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ся определённой стратегией чтения/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аудирования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зависимо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сти от коммуникативной задачи (читать/слушать текст с разной глубиной понимания);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действовать по образцу/аналогии при выполне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нии упражнений и составлении собственных высказываний в пределах изучаемой тематики;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готовность и умение осуществлять индивидуальную и со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вместную проектную работу;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пользоваться справочным материалом (грамматиче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скими и лингвострановедч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скими справочниками, двуязычными и толковыми словарями, мультимедийными сре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ствами);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способами и приёмами дальнейшего самостоя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тельного изучения иностранных языков.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В. В ценностно-ориентационной сфере: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представление о языке как средстве выражения чувств, эмоций, как основе культуры мышления;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полиязычном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поликультур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реализации и социальной адаптации;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приобщение к ценностям мировой культуры как через источники информации на ин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странном языке, в том числе мультимедийные, так и через участие в школьных обменах, ту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ристических поездках и т. д.;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достижение взаимопонимания в процессе устного и письмен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ного общения с носителями иностранного языка, установления меж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личностных и межкультурных контактов в досту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ных пределах.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Г. В эстетической сфере: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элементарными средствами выражения чувств и эмоций на втором иностра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ном языке;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стремление к знакомству с образцами художественного творчества на втором иностра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ном языке и средствами изучае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мого второго иностранного языка;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чувства прекрасного при знакомстве с образца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ми живописи, музыки, литерат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ры стран изучаемых иностран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ных языков.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Д. В трудовой сфере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рационально планировать свой учебный труд и ра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ботать в соответствии с нам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ченным планом.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Е. В физической сфере\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Стремление вести здоровый образ жизни (режим труда и от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дыха, питание, спорт, фитнес).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866" w:rsidRPr="00065866" w:rsidRDefault="00065866" w:rsidP="0006586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учебного предмета (на уровень обучения)</w:t>
      </w:r>
    </w:p>
    <w:p w:rsidR="00065866" w:rsidRPr="000701E1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 w:rsidRPr="000701E1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Основные содержательные линии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курсе немецкого языка как второго иностранного можно выделить следующие содерж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тельные линии:</w:t>
      </w:r>
    </w:p>
    <w:p w:rsidR="00210F13" w:rsidRPr="00210F13" w:rsidRDefault="00065866" w:rsidP="009E257C">
      <w:pPr>
        <w:pStyle w:val="a6"/>
        <w:numPr>
          <w:ilvl w:val="0"/>
          <w:numId w:val="33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10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коммуникативные умения в основных видах речевой дея</w:t>
      </w:r>
      <w:r w:rsidRPr="00210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тельности: </w:t>
      </w:r>
      <w:proofErr w:type="spellStart"/>
      <w:r w:rsidRPr="00210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аудировании</w:t>
      </w:r>
      <w:proofErr w:type="spellEnd"/>
      <w:r w:rsidRPr="00210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говорении, чтении и письме;</w:t>
      </w:r>
    </w:p>
    <w:p w:rsidR="00210F13" w:rsidRPr="00210F13" w:rsidRDefault="00065866" w:rsidP="009E257C">
      <w:pPr>
        <w:pStyle w:val="a6"/>
        <w:numPr>
          <w:ilvl w:val="0"/>
          <w:numId w:val="33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10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языковые навыки пользования лексическими, грамма</w:t>
      </w:r>
      <w:r w:rsidRPr="00210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тическими, фонетическими и орфографическими средствами языка;</w:t>
      </w:r>
    </w:p>
    <w:p w:rsidR="00210F13" w:rsidRPr="00210F13" w:rsidRDefault="00065866" w:rsidP="009E257C">
      <w:pPr>
        <w:pStyle w:val="a6"/>
        <w:numPr>
          <w:ilvl w:val="0"/>
          <w:numId w:val="33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10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социокультурная осведомлённость и умения межкультур</w:t>
      </w:r>
      <w:r w:rsidRPr="00210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ного общения;</w:t>
      </w:r>
    </w:p>
    <w:p w:rsidR="00065866" w:rsidRPr="00210F13" w:rsidRDefault="00065866" w:rsidP="009E257C">
      <w:pPr>
        <w:pStyle w:val="a6"/>
        <w:numPr>
          <w:ilvl w:val="0"/>
          <w:numId w:val="33"/>
        </w:num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210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общеучебные</w:t>
      </w:r>
      <w:proofErr w:type="spellEnd"/>
      <w:r w:rsidRPr="00210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специальные учебные умения, универ</w:t>
      </w:r>
      <w:r w:rsidRPr="00210F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сальные учебные действия.</w:t>
      </w:r>
    </w:p>
    <w:p w:rsidR="00210F13" w:rsidRDefault="00210F13" w:rsidP="00065866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10F13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Главной содержательной линией является формирование и развитие коммуникативной компетенции в совокупности с ре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чевой и языковой компетенцией. Уровень развития ко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муни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кативной компетенции выявляет уровень овладения речевыми навыками и языков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 средствами второго иностранного язы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ка на данном этапе обучения, а также уровень развития ком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пенсаторных навыков, необходимых при овладении вторым иностранным языком. В свою очередь, развитие коммуника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F53E8B" w:rsidRPr="00F53E8B" w:rsidRDefault="00F53E8B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866" w:rsidRPr="000701E1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b/>
          <w:i/>
          <w:color w:val="181818"/>
          <w:sz w:val="21"/>
          <w:szCs w:val="21"/>
          <w:lang w:eastAsia="ru-RU"/>
        </w:rPr>
      </w:pPr>
      <w:r w:rsidRPr="000701E1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t>Предметное содержание речи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Межличностные взаимоотношения в семье, со сверстни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ками. Внешность и черты х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рактера человека.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Досуг и увлечения (чтение, кино, театр и др.). Виды от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дыха, путешествия. Транспорт. Покупки.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Здоровый образ жизни: режим труда и отдыха, спорт, пи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тание.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Школьное образование, школьная жизнь, изучаемые пред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меты и отношение к ним. П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реписка с зарубежными сверстни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ками. Каникулы в различное время года.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Мир профессий. Проблемы выбора профессии. Роль ино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странного языка в планах на будущее.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Природа. Проблемы экологии. Защита окружающей сре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ды. Климат, погода.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Средства массовой информации и коммуникации (пресса, телевидение, радио, Инте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нет).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ные праздники, знаменательные даты, традиции, обычаи). Вы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дающиеся люди, их вклад в науку и мировую культуру.</w:t>
      </w:r>
    </w:p>
    <w:p w:rsidR="00210F13" w:rsidRDefault="00210F13" w:rsidP="00065866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Виды речевой деятельности/ Коммуникативные умения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Говорение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Диалогическая речь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вести диалоги этикетного характера, диалог-расспрос, диалог — побуждение к действию, диалог — обмен мнения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ми. Объём диалога от 3 реплик (5—7 классы) до 4—5 реплик (8—9 классы) со стороны каждого учащегося. Продолжитель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ность диалога 1,5—2 минуты (9 класс).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Монологическая речь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строить связные высказывания о фактах и событиях с опорой и без опоры на пр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читанный или услышанный текст, заданную вербальную ситуацию или зрительную наглядность.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Аудирование</w:t>
      </w:r>
      <w:proofErr w:type="spellEnd"/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роч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ным пониманием и полным пониманием содержания текста) в зависимости от комм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никативной задачи и функционального типа текста.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Жанры текстов: прагматические, публицистические.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Типы текстов: сообщение, рассказ, диалог-интервью и др.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щихся и иметь образовательную и воспитательную ценность.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Аудирование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полным пониманием содержания предпо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лагает понимание речи учителя и одноклассников на уро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ке, а также понимание несложных текстов, построенных на полн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стью знакомом учащимся языковом материале или со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держащих некоторые незнакомые слова. Время звучания тек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ста — до 1 минуты.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Аудирование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пониманием основного содержания осуществляется на несложных текстах, содержащих наряду с изученными и некоторое количество незнакомых языковых явл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ний. Время звучания текстов — до 1,5 минуты.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Аудирование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выборочным пониманием предполагает умение выделить необходимую информацию в одном или не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скольких аутентичных коротких текстах прагматического ха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рактера, опуская избыточную информацию. Время звучания текстов — до 1,5 минуты.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Чтение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читать и понимать аутентичные тексты разных жан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ров и стилей с различной гл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биной и точностью проникнове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ния в их содержание (в зависимости от коммуникативной за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дачи): с пониманием основного содержания (ознакомительное чтение); с полным пон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манием содержания (изучающее чте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ние); с выборочным пониманием необходимой 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формации (просмотровое/поисковое чтение).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Жанры текстов: научно-популярные, публицистические, ху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дожественные, прагматич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ские.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Типы текстов: статья, интервью, рассказ, объявление, ре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цепт, меню, проспект, реклама, песня и др.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Содержание текстов должно соответствовать возрастным особенностям и интересам уч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щихся, иметь образовательную и воспитательную ценность, воздействовать на эмоци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нальную сферу школьников.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Независимо от вида чтения возможно использование дву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язычного словаря.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Чтение с пониманием основного содержания текста осущест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вляется на несложных ауте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тичных материалах с ориентацией на выделенное в программе предметное содержание, включаю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щих некоторое количество незнакомых слов. Объём текстов для чтения — 600—700 слов.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Чтение с полным пониманием осуществляется на несложных аутентичных текстах, п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го перевода) и оценки полученной информации. Объём текста для чтения — около 500 слов.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стов и выбрать необходимую информацию. Объём текста для чтения — около 350 слов.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Письменная речь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умение: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делать выписки из текста для их дальнейшего использова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ния в собственных высказ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ваниях;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писать короткие поздравления с днём рождения и други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ми праздниками, выражать п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желания (объёмом 30—40 слов, включая адрес);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заполнять несложные анкеты в форме, принятой в стра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нах изучаемого языка (указывать имя, фамилию, пол, граждан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ство, адрес);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—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писать личное письмо зарубежному другу с опорой на об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разец (сообщать краткие св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дения о себе; запрашивать анало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Языковые знания и навыки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Орфография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Фонетическая сторона речи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лексическими единицами, обслуживающими но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вые темы, проблемы и ситу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ции общения в пределах тематики основной школы, в объёме около 1000 единиц. Лекс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ческие единицы включают устойчивые словосочетания, оценочную лексику, реплики-клише речевого этикета.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 способы словообразования: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 аффиксация: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существительных с суффиксами </w:t>
      </w: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-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ung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die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Lösung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,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die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Ver</w:t>
      </w: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softHyphen/>
        <w:t>einigung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 -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keit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die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Feindlichkeit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 -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heit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die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Einheit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 -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schaft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die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Gesellschaft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 -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um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das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Datum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 -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or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der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Doktor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 -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ik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die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Mathe</w:t>
      </w: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softHyphen/>
        <w:t>matik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 -e 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die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Liebe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), -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er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der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Wissenschaftler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 -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ie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die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Biologie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прилагательных с суффиксами </w:t>
      </w: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-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ig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wichtig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 -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lieh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glcklich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 -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isch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typisch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 -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los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arbeitslos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 -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sam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langsam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 -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bar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wunderbar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существительных и прилагательных с префиксом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un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- 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das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Ungн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ck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,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ungн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cklich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существительных и глаголов с префиксами: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vor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- 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der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Vor</w:t>
      </w: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softHyphen/>
        <w:t>ort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,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vorbereiten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);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mit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- 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die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Mitverantwortung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,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mitspielen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глаголов с отделяемыми и неотделяемыми приставками и другими словами в функции приставок типа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erz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hlen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,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wegwer</w:t>
      </w: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softHyphen/>
        <w:t>fen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словосложение: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существительное + существительное </w:t>
      </w: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das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Arbeitszimmer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прилагательное + прилагательное </w:t>
      </w: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dunkelblau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hellblond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прилагательное + существительное </w:t>
      </w: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die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Fremdsprache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глагол + существительное </w:t>
      </w: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die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Schwimmhalle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конверсия (переход одной части речи в другую):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образование существительных от прилагательных </w:t>
      </w: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das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Blau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der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Junge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образование существительных от глаголов </w:t>
      </w: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das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Lernen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das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Lesen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Интернациональные слова </w:t>
      </w: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der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Globus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der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Computer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).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ставления о синонимии, ант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нимии, лексической сочетаемо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сти, многозначности.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Грамматическая сторона речи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Знакомство с новыми грамматическими явлениями.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Уровень овладения конкретным грамматическим явлением (продуктивно-рецептивно или рецептивно) указывается в гра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фе «Характеристика основных видов деятельности учащи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ся» в тематическом планировании.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Нераспространённые и распространённые предложения: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безличные предложения </w:t>
      </w: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Es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ist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warm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.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Es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ist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Sommer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предложения с глаголами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legen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stellen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hängen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требую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щими после себя дополнение в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Akkusativ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обстоятельство места при ответе на вопрос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Wohin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? 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Ich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hänge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das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Bild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an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die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Wand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предложения с глаголами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beginnen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,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raten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,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vorhaben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 др., требующими после себя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Infinitiv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zu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побудительные предложения типа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Lesen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wir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!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Wollen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wir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lesen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!;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типы вопросительных предложений;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предложения с неопределённо-личным местоимен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ем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man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Man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schmückt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die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Stadt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vor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Weihnachten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предложения с инфинитивной группой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um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...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zu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Er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lernt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Deutsch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,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um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deutsche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Bü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cher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zu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lesen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сложносочинённые предложения с союзами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denn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,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darum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,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deshalb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Ihm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gefällt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das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Dorfleben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,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denn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er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kann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hier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viel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Zeit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in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der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frischen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Luft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verbringen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).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сложноподчинённые предложения с союзами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dass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ob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др. </w:t>
      </w: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Er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sagt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 xml:space="preserve">,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dass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er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 xml:space="preserve"> gut in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Mathe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ist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);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сложноподчинённые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предложения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причины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союзами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weil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, da 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Er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 xml:space="preserve"> hat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heute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keine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Zeit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 xml:space="preserve">,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weil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er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viele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Hausaufgaben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machen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 xml:space="preserve"> muss);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сложноподчинённые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предложения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условным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союзом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wenn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 xml:space="preserve"> 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Wenn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 xml:space="preserve"> du Lust hast,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komm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zu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mir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zu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 xml:space="preserve"> 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Besuch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);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сложноподчинённые предложения с придаточными вре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мени (с союз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wenn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als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nachdem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сложноподчинённые предложения с придаточными опре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делительными (с относител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ными местоимениями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die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deren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dessen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сложноподчинённые предложения с придаточными цели (с союзом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damit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распознавание структуры предложения по формальным при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знакам: по нал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чию/отсутствию инфинитивных обор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тов: </w:t>
      </w: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um ... zu + Infinitiv, statt ... zu + Infinitiv, ohne ... zu + Infinitiv);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слабые и сильные глаголы со вспомогательным глаголом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haben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Perfekt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сильные глаголы со вспомогательным глаголом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sein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Perfekt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kommen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fahren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gehen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Präteritum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слабых и сильных глаголов, а также вспомога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тельных и модальных глаголов;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глаголы с отделяемыми и неотделяемыми приставк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 </w:t>
      </w: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Präsens, Perfekt, Präteritum, Futur (anfangen, beschreiben);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временные формы в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Passiv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Präsens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Präteritum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местоименные наречия </w:t>
      </w: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worüber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darüber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womit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damit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возвратные глаголы в основных временных фо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мах </w:t>
      </w: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Präsens, Perfekt, Präteritum (sich anziehen, sich waschen);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распознавание и употребление в речи определённо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го, неопределённого и нулевого арт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клей, склонения суще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логов, требующих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Dativ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предлогов, тр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бующих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Akkusativ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местоимения: личные, притяжательные, неопределённые </w:t>
      </w: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jemand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niemand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proofErr w:type="spellStart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Plusquamperfekt</w:t>
      </w:r>
      <w:proofErr w:type="spellEnd"/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употребление его в речи при согласо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вании времён;</w:t>
      </w:r>
    </w:p>
    <w:p w:rsidR="00065866" w:rsidRPr="00065866" w:rsidRDefault="00065866" w:rsidP="00210F13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количественные числительные и порядковые числи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тельные.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Социокультурные знания и умения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осуществлять межличностное и межкультурное об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лученные на уроках второго иностранного языка и в процессе изучения других предм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тов (знания 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межпредметного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характе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ра). Это предполагает овладение: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знаниями о значении родного и иностранных языков в современном мире;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сведениями о социокультурном портрете стран, говоря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щих на изучаемом иностранном языке, их символике и куль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турном наследии;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употребительной фоновой лексикой и реалиями страны изучаемого языка: традициями (в питании, проведении выход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ных дней, основных национальных праздников), распростра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нёнными образцами фольклора;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ру); о некоторых про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изведениях художественной литературы на изучаемом ино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странном языке;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умением распознавать и употреблять в устной и письмен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ной речи в ситуациях формал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ного и неформального общения основные нормы речевого этикета, принятые в странах изучае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мого языка (реплики-клише, наиболее распространённую оце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ночную лексику);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умениями представлять родную страну и культуру на ино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странном языке; оказывать п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мощь зарубежным гостям в на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шей стране в ситуациях повседневного общения.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Компенсаторные умения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переспрашивать, просить повторить, уточняя значение незнакомых слов;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в качестве опоры при порождении соб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ственных высказываний ключевые слова, план к тексту, тема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тический словарь ит. д.;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синонимы, антонимы, описания понятия при дефиците языковых средств.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Общеучебные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умения и универсальные способы деятельности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Формируются умения: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работать с информацией: сокращение, расширение уст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ной и письменной информации, создание второго текста по аналогии, заполнение таблиц;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работать с прослушанным и письменным текстом: извлече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ние основной информации, извлечение запрашиваемой или нуж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ной информации, извлечение полной и точной 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формации;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интернет-ресурсами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литературой;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самостоятельно работать, рационально организовывая свой труд в классе и дома.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Специальные учебные умения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Формируются умения: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находить ключевые слова и социокультурные реалии при работе с текстом;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семантизировать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слова на основе языковой догадки;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осуществлять словообразовательный анализ слов;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выборочно использовать перевод;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пользоваться двуязычным и толковым словарями.</w:t>
      </w:r>
    </w:p>
    <w:p w:rsidR="00065866" w:rsidRPr="00065866" w:rsidRDefault="00065866" w:rsidP="0006586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 изучения учебного предмета</w:t>
      </w:r>
      <w:r w:rsidR="000701E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знания, умения и навыки, которыми должны овладеть обучающиеся в процессе изучения немецкого языка как 2 иностранного языка: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Коммуникативные умения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Говорение. Диалогическая речь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Ученик научится:</w:t>
      </w:r>
    </w:p>
    <w:p w:rsidR="00065866" w:rsidRPr="00065866" w:rsidRDefault="00065866" w:rsidP="009E257C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вести диалог (диалог этикетного характер, диалог-расспрос, диалог побуждение к де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емого языка.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065866" w:rsidRPr="00065866" w:rsidRDefault="00065866" w:rsidP="009E257C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вести диалог-обмен мнениями;</w:t>
      </w:r>
    </w:p>
    <w:p w:rsidR="00065866" w:rsidRPr="00065866" w:rsidRDefault="00065866" w:rsidP="009E257C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брать и давать интервью;</w:t>
      </w:r>
    </w:p>
    <w:p w:rsidR="00065866" w:rsidRPr="00065866" w:rsidRDefault="00065866" w:rsidP="009E257C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вести диалог-расспрос на основе нелинейного текста (таблицы, диаграммы и т. д.)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Говорение. Монологическая речь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Ученик научится:</w:t>
      </w:r>
    </w:p>
    <w:p w:rsidR="00065866" w:rsidRPr="00065866" w:rsidRDefault="00065866" w:rsidP="009E257C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65866" w:rsidRPr="00065866" w:rsidRDefault="00065866" w:rsidP="009E257C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описывать события с опорой на зрительную наглядность и/или вербальную опору (ключ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вые слова, план, вопросы);</w:t>
      </w:r>
    </w:p>
    <w:p w:rsidR="00065866" w:rsidRPr="00065866" w:rsidRDefault="00065866" w:rsidP="009E257C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:rsidR="00065866" w:rsidRPr="00065866" w:rsidRDefault="00065866" w:rsidP="009E257C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065866" w:rsidRPr="00065866" w:rsidRDefault="00065866" w:rsidP="009E257C">
      <w:pPr>
        <w:numPr>
          <w:ilvl w:val="0"/>
          <w:numId w:val="4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описывать картинку/фото с опорой или без опоры на ключевые слова/план/вопросы.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065866" w:rsidRPr="00065866" w:rsidRDefault="00065866" w:rsidP="009E257C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делать сообщение на заданную тему на основе прочитанного;</w:t>
      </w:r>
    </w:p>
    <w:p w:rsidR="00065866" w:rsidRPr="00065866" w:rsidRDefault="00065866" w:rsidP="009E257C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комментировать факты из прочитанного/прослушанного текста, выражать и аргументир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вать свое отношение к прочитанному/прослушанному;</w:t>
      </w:r>
    </w:p>
    <w:p w:rsidR="00065866" w:rsidRPr="00065866" w:rsidRDefault="00065866" w:rsidP="009E257C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65866" w:rsidRPr="00065866" w:rsidRDefault="00065866" w:rsidP="009E257C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 т. П.)</w:t>
      </w:r>
    </w:p>
    <w:p w:rsidR="00065866" w:rsidRPr="00065866" w:rsidRDefault="00065866" w:rsidP="009E257C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Аудирование</w:t>
      </w:r>
      <w:proofErr w:type="spellEnd"/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Ученик научится:</w:t>
      </w:r>
    </w:p>
    <w:p w:rsidR="00065866" w:rsidRPr="00065866" w:rsidRDefault="00065866" w:rsidP="009E257C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65866" w:rsidRPr="00065866" w:rsidRDefault="00065866" w:rsidP="009E257C">
      <w:pPr>
        <w:numPr>
          <w:ilvl w:val="0"/>
          <w:numId w:val="6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личество неизученных языковых явлений.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065866" w:rsidRPr="00065866" w:rsidRDefault="00065866" w:rsidP="009E257C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065866" w:rsidRPr="00065866" w:rsidRDefault="00065866" w:rsidP="009E257C">
      <w:pPr>
        <w:numPr>
          <w:ilvl w:val="0"/>
          <w:numId w:val="7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</w:t>
      </w:r>
      <w:r w:rsidRPr="0006586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Чтение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Ученик научится:</w:t>
      </w:r>
    </w:p>
    <w:p w:rsidR="00065866" w:rsidRPr="00065866" w:rsidRDefault="00065866" w:rsidP="009E257C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65866" w:rsidRPr="00065866" w:rsidRDefault="00065866" w:rsidP="009E257C">
      <w:pPr>
        <w:numPr>
          <w:ilvl w:val="0"/>
          <w:numId w:val="8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ные языковые явления, нужную/интересующую/запрашиваемую информацию, предста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ленную в явном и в неявном виде;</w:t>
      </w:r>
    </w:p>
    <w:p w:rsidR="00065866" w:rsidRPr="00065866" w:rsidRDefault="00065866" w:rsidP="009E257C">
      <w:pPr>
        <w:numPr>
          <w:ilvl w:val="0"/>
          <w:numId w:val="9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065866" w:rsidRPr="00065866" w:rsidRDefault="00065866" w:rsidP="009E257C">
      <w:pPr>
        <w:numPr>
          <w:ilvl w:val="0"/>
          <w:numId w:val="9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065866" w:rsidRPr="00065866" w:rsidRDefault="00065866" w:rsidP="009E257C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65866" w:rsidRPr="00065866" w:rsidRDefault="00065866" w:rsidP="009E257C">
      <w:pPr>
        <w:numPr>
          <w:ilvl w:val="0"/>
          <w:numId w:val="10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Письменная речь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Ученик научится:</w:t>
      </w:r>
    </w:p>
    <w:p w:rsidR="00065866" w:rsidRPr="00065866" w:rsidRDefault="00065866" w:rsidP="009E257C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065866" w:rsidRPr="00065866" w:rsidRDefault="00065866" w:rsidP="009E257C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языка</w:t>
      </w:r>
      <w:proofErr w:type="gram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,в</w:t>
      </w:r>
      <w:proofErr w:type="gram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ыражать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пожелания (об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ъ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емом 30–40 слов, включая адрес);</w:t>
      </w:r>
    </w:p>
    <w:p w:rsidR="00065866" w:rsidRPr="00065866" w:rsidRDefault="00065866" w:rsidP="009E257C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065866" w:rsidRPr="00065866" w:rsidRDefault="00065866" w:rsidP="009E257C">
      <w:pPr>
        <w:numPr>
          <w:ilvl w:val="0"/>
          <w:numId w:val="11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писать небольшие письменные высказывания с опорой на образец/план.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065866" w:rsidRPr="00065866" w:rsidRDefault="00065866" w:rsidP="009E257C">
      <w:pPr>
        <w:numPr>
          <w:ilvl w:val="0"/>
          <w:numId w:val="12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зываниях;</w:t>
      </w:r>
    </w:p>
    <w:p w:rsidR="00065866" w:rsidRPr="00065866" w:rsidRDefault="00065866" w:rsidP="009E257C">
      <w:pPr>
        <w:numPr>
          <w:ilvl w:val="0"/>
          <w:numId w:val="12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писать электронное письмо (e-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mail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065866" w:rsidRPr="00065866" w:rsidRDefault="00065866" w:rsidP="009E257C">
      <w:pPr>
        <w:numPr>
          <w:ilvl w:val="0"/>
          <w:numId w:val="12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составлять план/тезисы устного или письменного сообщения;</w:t>
      </w:r>
    </w:p>
    <w:p w:rsidR="00065866" w:rsidRPr="00065866" w:rsidRDefault="00065866" w:rsidP="009E257C">
      <w:pPr>
        <w:numPr>
          <w:ilvl w:val="0"/>
          <w:numId w:val="13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</w:p>
    <w:p w:rsidR="00065866" w:rsidRPr="00065866" w:rsidRDefault="00065866" w:rsidP="009E257C">
      <w:pPr>
        <w:numPr>
          <w:ilvl w:val="0"/>
          <w:numId w:val="13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Языковые навыки и средства оперирования ими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Орфография и пунктуация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Ученик научится:</w:t>
      </w:r>
    </w:p>
    <w:p w:rsidR="00065866" w:rsidRPr="00065866" w:rsidRDefault="00065866" w:rsidP="009E257C">
      <w:pPr>
        <w:numPr>
          <w:ilvl w:val="0"/>
          <w:numId w:val="14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правильно писать изученные слова;</w:t>
      </w:r>
    </w:p>
    <w:p w:rsidR="00065866" w:rsidRPr="00065866" w:rsidRDefault="00065866" w:rsidP="009E257C">
      <w:pPr>
        <w:numPr>
          <w:ilvl w:val="0"/>
          <w:numId w:val="14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тельного предложения, вопросительный знак в конце вопросительного предложения, во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клицательный знак в конце восклицательного предложения;</w:t>
      </w:r>
    </w:p>
    <w:p w:rsidR="00065866" w:rsidRPr="00065866" w:rsidRDefault="00065866" w:rsidP="009E257C">
      <w:pPr>
        <w:numPr>
          <w:ilvl w:val="0"/>
          <w:numId w:val="14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065866" w:rsidRPr="00065866" w:rsidRDefault="00065866" w:rsidP="009E257C">
      <w:pPr>
        <w:numPr>
          <w:ilvl w:val="0"/>
          <w:numId w:val="15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сравнивать и анализировать буквосочетания немецкого языка.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Фонетическая сторона речи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Ученик научится:</w:t>
      </w:r>
    </w:p>
    <w:p w:rsidR="00065866" w:rsidRPr="00065866" w:rsidRDefault="00065866" w:rsidP="009E257C">
      <w:pPr>
        <w:numPr>
          <w:ilvl w:val="0"/>
          <w:numId w:val="16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ции, произносить слова изучаемого иностранного языка;</w:t>
      </w:r>
    </w:p>
    <w:p w:rsidR="00065866" w:rsidRPr="00065866" w:rsidRDefault="00065866" w:rsidP="009E257C">
      <w:pPr>
        <w:numPr>
          <w:ilvl w:val="0"/>
          <w:numId w:val="16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соблюдать правильное ударение в изученных словах;</w:t>
      </w:r>
    </w:p>
    <w:p w:rsidR="00065866" w:rsidRPr="00065866" w:rsidRDefault="00065866" w:rsidP="009E257C">
      <w:pPr>
        <w:numPr>
          <w:ilvl w:val="0"/>
          <w:numId w:val="16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065866" w:rsidRPr="00065866" w:rsidRDefault="00065866" w:rsidP="009E257C">
      <w:pPr>
        <w:numPr>
          <w:ilvl w:val="0"/>
          <w:numId w:val="16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членить предложение на смысловые группы;</w:t>
      </w:r>
    </w:p>
    <w:p w:rsidR="00065866" w:rsidRPr="00065866" w:rsidRDefault="00065866" w:rsidP="009E257C">
      <w:pPr>
        <w:numPr>
          <w:ilvl w:val="0"/>
          <w:numId w:val="16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 отсутствия фразового ударения на служебных словах.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065866" w:rsidRPr="00065866" w:rsidRDefault="00065866" w:rsidP="009E257C">
      <w:pPr>
        <w:numPr>
          <w:ilvl w:val="0"/>
          <w:numId w:val="17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Лексическая сторона речи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Ученик научится:</w:t>
      </w:r>
    </w:p>
    <w:p w:rsidR="00065866" w:rsidRPr="00065866" w:rsidRDefault="00065866" w:rsidP="009E257C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сочетания, реплики-клише речевого этикета), в том числе многозначные в пределах тем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тики основной школы;</w:t>
      </w:r>
    </w:p>
    <w:p w:rsidR="00065866" w:rsidRPr="00065866" w:rsidRDefault="00065866" w:rsidP="009E257C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значные, в пределах тематики основной школы в соответствии с решаемой коммуник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тивной задачей;</w:t>
      </w:r>
    </w:p>
    <w:p w:rsidR="00065866" w:rsidRPr="00065866" w:rsidRDefault="00065866" w:rsidP="009E257C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соблюдать существующие в немецком языке нормы лексической сочетаемости;</w:t>
      </w:r>
    </w:p>
    <w:p w:rsidR="00065866" w:rsidRPr="00065866" w:rsidRDefault="00065866" w:rsidP="009E257C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тивной задачей;</w:t>
      </w:r>
    </w:p>
    <w:p w:rsidR="00065866" w:rsidRPr="00065866" w:rsidRDefault="00065866" w:rsidP="009E257C">
      <w:pPr>
        <w:numPr>
          <w:ilvl w:val="0"/>
          <w:numId w:val="18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и образовывать родственные слова с использованием аффиксации в пред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лах тематики основной школы в соответствии с решаемой коммуникативной задачей.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065866" w:rsidRPr="00065866" w:rsidRDefault="00065866" w:rsidP="009E257C">
      <w:pPr>
        <w:numPr>
          <w:ilvl w:val="0"/>
          <w:numId w:val="19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ные в пределах тематики основной школы;</w:t>
      </w:r>
    </w:p>
    <w:p w:rsidR="00065866" w:rsidRPr="00065866" w:rsidRDefault="00065866" w:rsidP="009E257C">
      <w:pPr>
        <w:numPr>
          <w:ilvl w:val="0"/>
          <w:numId w:val="19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65866" w:rsidRPr="00065866" w:rsidRDefault="00065866" w:rsidP="009E257C">
      <w:pPr>
        <w:numPr>
          <w:ilvl w:val="0"/>
          <w:numId w:val="19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:rsidR="00065866" w:rsidRPr="00065866" w:rsidRDefault="00065866" w:rsidP="009E257C">
      <w:pPr>
        <w:numPr>
          <w:ilvl w:val="0"/>
          <w:numId w:val="19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принадлежность слов к частям речи по аффиксам;</w:t>
      </w:r>
    </w:p>
    <w:p w:rsidR="00065866" w:rsidRPr="00065866" w:rsidRDefault="00065866" w:rsidP="009E257C">
      <w:pPr>
        <w:numPr>
          <w:ilvl w:val="0"/>
          <w:numId w:val="19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и употреблять в речи различные средства связи в тексте для обеспечения его целостности;</w:t>
      </w:r>
    </w:p>
    <w:p w:rsidR="00065866" w:rsidRPr="00065866" w:rsidRDefault="00065866" w:rsidP="009E257C">
      <w:pPr>
        <w:numPr>
          <w:ilvl w:val="0"/>
          <w:numId w:val="19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аудирования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(догадываться о знач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нии незнакомых слов по контексту, по сходству с русским языком, по словообразовател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ным элементам).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Грамматическая сторона речи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lastRenderedPageBreak/>
        <w:t>Ученик научится:</w:t>
      </w:r>
    </w:p>
    <w:p w:rsidR="00065866" w:rsidRPr="00065866" w:rsidRDefault="00065866" w:rsidP="009E257C">
      <w:pPr>
        <w:numPr>
          <w:ilvl w:val="0"/>
          <w:numId w:val="20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65866" w:rsidRPr="00065866" w:rsidRDefault="00065866" w:rsidP="009E257C">
      <w:pPr>
        <w:numPr>
          <w:ilvl w:val="0"/>
          <w:numId w:val="21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тельной и отрицательной форме) и восклицательные;</w:t>
      </w:r>
    </w:p>
    <w:p w:rsidR="00065866" w:rsidRPr="00065866" w:rsidRDefault="00065866" w:rsidP="009E257C">
      <w:pPr>
        <w:numPr>
          <w:ilvl w:val="0"/>
          <w:numId w:val="21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65866" w:rsidRPr="00065866" w:rsidRDefault="00065866" w:rsidP="009E257C">
      <w:pPr>
        <w:numPr>
          <w:ilvl w:val="0"/>
          <w:numId w:val="21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и употреблять в речи сложносочиненные предложения с сочинительными союзами;</w:t>
      </w:r>
    </w:p>
    <w:p w:rsidR="00065866" w:rsidRPr="00065866" w:rsidRDefault="00065866" w:rsidP="009E257C">
      <w:pPr>
        <w:numPr>
          <w:ilvl w:val="0"/>
          <w:numId w:val="21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и употреблять в речи сложноподчиненные предложения с союзами и сою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ными словами;</w:t>
      </w:r>
    </w:p>
    <w:p w:rsidR="00065866" w:rsidRPr="00065866" w:rsidRDefault="00065866" w:rsidP="009E257C">
      <w:pPr>
        <w:numPr>
          <w:ilvl w:val="0"/>
          <w:numId w:val="21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065866" w:rsidRPr="00065866" w:rsidRDefault="00065866" w:rsidP="009E257C">
      <w:pPr>
        <w:numPr>
          <w:ilvl w:val="0"/>
          <w:numId w:val="21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65866" w:rsidRPr="00065866" w:rsidRDefault="00065866" w:rsidP="009E257C">
      <w:pPr>
        <w:numPr>
          <w:ilvl w:val="0"/>
          <w:numId w:val="21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и употреблять в речи существительные с определе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ным/неопределенным/нулевым артиклем;</w:t>
      </w:r>
    </w:p>
    <w:p w:rsidR="00065866" w:rsidRPr="00065866" w:rsidRDefault="00065866" w:rsidP="009E257C">
      <w:pPr>
        <w:numPr>
          <w:ilvl w:val="0"/>
          <w:numId w:val="21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и употреблять в речи местоимения: личные, притяжательные, возвратные, указательные, неопределенные, относительные, вопросительные;</w:t>
      </w:r>
    </w:p>
    <w:p w:rsidR="00065866" w:rsidRPr="00065866" w:rsidRDefault="00065866" w:rsidP="009E257C">
      <w:pPr>
        <w:numPr>
          <w:ilvl w:val="0"/>
          <w:numId w:val="21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ной и превосходной степенях, образованные по правилу, и исключения;</w:t>
      </w:r>
    </w:p>
    <w:p w:rsidR="00065866" w:rsidRPr="00065866" w:rsidRDefault="00065866" w:rsidP="009E257C">
      <w:pPr>
        <w:numPr>
          <w:ilvl w:val="0"/>
          <w:numId w:val="21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и употреблять в речи наречия времени и образа действия; наречия в полож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тельной, сравнительной и превосходной степенях, образованные по правилу и исключ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ния;</w:t>
      </w:r>
    </w:p>
    <w:p w:rsidR="00065866" w:rsidRPr="00065866" w:rsidRDefault="00065866" w:rsidP="009E257C">
      <w:pPr>
        <w:numPr>
          <w:ilvl w:val="0"/>
          <w:numId w:val="21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:rsidR="00065866" w:rsidRPr="00065866" w:rsidRDefault="00065866" w:rsidP="009E257C">
      <w:pPr>
        <w:numPr>
          <w:ilvl w:val="0"/>
          <w:numId w:val="21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и употреблять в речи глаголы в наиболее употребительных временных формах действительного и страдательного залога;</w:t>
      </w:r>
    </w:p>
    <w:p w:rsidR="00065866" w:rsidRPr="00065866" w:rsidRDefault="00065866" w:rsidP="009E257C">
      <w:pPr>
        <w:numPr>
          <w:ilvl w:val="0"/>
          <w:numId w:val="21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и употреблять в речи модальные глаголы, глаголы с не/ отделяемыми пр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ставками, возвратные глаголы;</w:t>
      </w:r>
    </w:p>
    <w:p w:rsidR="00065866" w:rsidRPr="00065866" w:rsidRDefault="00065866" w:rsidP="009E257C">
      <w:pPr>
        <w:numPr>
          <w:ilvl w:val="0"/>
          <w:numId w:val="21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и употреблять в речи предлоги места, времени, направления;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065866" w:rsidRPr="00065866" w:rsidRDefault="00065866" w:rsidP="009E257C">
      <w:pPr>
        <w:numPr>
          <w:ilvl w:val="0"/>
          <w:numId w:val="22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сложноподчиненные предложения с придаточными предложениями: врем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ни; условия; цели; определительные;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и употреблять в речи предложения с конструкци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 </w:t>
      </w:r>
      <w:r w:rsidRPr="00065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um … zu + Infinitiv, statt … zu + Infinitiv, ohne … zu + Infinitiv;</w:t>
      </w:r>
    </w:p>
    <w:p w:rsidR="00065866" w:rsidRPr="00065866" w:rsidRDefault="00065866" w:rsidP="009E257C">
      <w:pPr>
        <w:numPr>
          <w:ilvl w:val="0"/>
          <w:numId w:val="23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и употреблять в речи определения, выраженные прилагательными, в пр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вильном порядке их следования;</w:t>
      </w:r>
    </w:p>
    <w:p w:rsidR="00065866" w:rsidRPr="00065866" w:rsidRDefault="00065866" w:rsidP="009E257C">
      <w:pPr>
        <w:numPr>
          <w:ilvl w:val="0"/>
          <w:numId w:val="23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и употреблять в речи глаголы в сложных временных формах действительн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 и страдательного залога;</w:t>
      </w:r>
    </w:p>
    <w:p w:rsidR="00065866" w:rsidRPr="00065866" w:rsidRDefault="00065866" w:rsidP="009E257C">
      <w:pPr>
        <w:numPr>
          <w:ilvl w:val="0"/>
          <w:numId w:val="23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распознавать по формальным признакам и понимать значение неличных форм глагола (инфинитива, причастия 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Iи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II, отглагольного существительного) без различения их фун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ций и употреблять их в речи;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Социокультурные знания и умения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Ученик научится:</w:t>
      </w:r>
    </w:p>
    <w:p w:rsidR="00065866" w:rsidRPr="00065866" w:rsidRDefault="00065866" w:rsidP="009E257C">
      <w:pPr>
        <w:numPr>
          <w:ilvl w:val="0"/>
          <w:numId w:val="24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65866" w:rsidRPr="00065866" w:rsidRDefault="00065866" w:rsidP="009E257C">
      <w:pPr>
        <w:numPr>
          <w:ilvl w:val="0"/>
          <w:numId w:val="24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представлять родную страну и культуру на немецком языке;</w:t>
      </w:r>
    </w:p>
    <w:p w:rsidR="00065866" w:rsidRPr="00065866" w:rsidRDefault="00065866" w:rsidP="009E257C">
      <w:pPr>
        <w:numPr>
          <w:ilvl w:val="0"/>
          <w:numId w:val="24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понимать социокультурные реалии при чтении и 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аудировании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рамках изученного материала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065866" w:rsidRPr="00065866" w:rsidRDefault="00065866" w:rsidP="009E257C">
      <w:pPr>
        <w:numPr>
          <w:ilvl w:val="0"/>
          <w:numId w:val="25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социокультурные реалии при создании устных и письменных высказываний;</w:t>
      </w:r>
    </w:p>
    <w:p w:rsidR="00065866" w:rsidRPr="00065866" w:rsidRDefault="00065866" w:rsidP="009E257C">
      <w:pPr>
        <w:numPr>
          <w:ilvl w:val="0"/>
          <w:numId w:val="25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Компенсаторные умения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Ученик научится:</w:t>
      </w:r>
    </w:p>
    <w:p w:rsidR="00065866" w:rsidRPr="00065866" w:rsidRDefault="00065866" w:rsidP="009E257C">
      <w:pPr>
        <w:numPr>
          <w:ilvl w:val="0"/>
          <w:numId w:val="26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065866" w:rsidRPr="00065866" w:rsidRDefault="00065866" w:rsidP="009E257C">
      <w:pPr>
        <w:numPr>
          <w:ilvl w:val="0"/>
          <w:numId w:val="27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перифраз, синонимические и антонимические средства при говорении;</w:t>
      </w:r>
    </w:p>
    <w:p w:rsidR="00065866" w:rsidRPr="00BE6CD7" w:rsidRDefault="00065866" w:rsidP="00065866">
      <w:pPr>
        <w:numPr>
          <w:ilvl w:val="0"/>
          <w:numId w:val="27"/>
        </w:numPr>
        <w:shd w:val="clear" w:color="auto" w:fill="F5F5F5"/>
        <w:spacing w:after="0" w:line="294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пользоваться языковой и контекстуальной догадкой при </w:t>
      </w:r>
      <w:proofErr w:type="spellStart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аудировании</w:t>
      </w:r>
      <w:proofErr w:type="spellEnd"/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чтении.</w:t>
      </w:r>
    </w:p>
    <w:p w:rsidR="00065866" w:rsidRPr="00210F13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210F13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eastAsia="ru-RU"/>
        </w:rPr>
        <w:t>Нормы оценок</w:t>
      </w:r>
    </w:p>
    <w:p w:rsidR="00065866" w:rsidRPr="00065866" w:rsidRDefault="00065866" w:rsidP="00065866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5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согласно общепринятым правилам: - оценка «5» - от 100% до 85% правильных ответов от общего количества заданий, - оценка «4»- от 71% до 84%, - оценка «3» - от 55% до 70%, - оценка «2»- менее 55%.</w:t>
      </w:r>
    </w:p>
    <w:p w:rsidR="00065866" w:rsidRPr="00065866" w:rsidRDefault="00065866" w:rsidP="0006586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866" w:rsidRPr="00065866" w:rsidRDefault="00065866" w:rsidP="0006586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866" w:rsidRPr="00065866" w:rsidRDefault="00065866" w:rsidP="0006586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866" w:rsidRPr="00065866" w:rsidRDefault="00065866" w:rsidP="0006586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5866" w:rsidRPr="00065866" w:rsidRDefault="00065866" w:rsidP="0006586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556A9" w:rsidRDefault="001556A9" w:rsidP="00065866">
      <w:pPr>
        <w:jc w:val="both"/>
      </w:pPr>
    </w:p>
    <w:sectPr w:rsidR="0015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4E7"/>
    <w:multiLevelType w:val="multilevel"/>
    <w:tmpl w:val="D2FE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10981"/>
    <w:multiLevelType w:val="hybridMultilevel"/>
    <w:tmpl w:val="76C4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872EE"/>
    <w:multiLevelType w:val="multilevel"/>
    <w:tmpl w:val="ACEC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15336"/>
    <w:multiLevelType w:val="multilevel"/>
    <w:tmpl w:val="11A2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D6DAD"/>
    <w:multiLevelType w:val="multilevel"/>
    <w:tmpl w:val="8AEE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60262"/>
    <w:multiLevelType w:val="multilevel"/>
    <w:tmpl w:val="3D30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774A4"/>
    <w:multiLevelType w:val="multilevel"/>
    <w:tmpl w:val="34D2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405AC"/>
    <w:multiLevelType w:val="multilevel"/>
    <w:tmpl w:val="9B36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93013"/>
    <w:multiLevelType w:val="multilevel"/>
    <w:tmpl w:val="E5F8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A63EA0"/>
    <w:multiLevelType w:val="multilevel"/>
    <w:tmpl w:val="7890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80BB6"/>
    <w:multiLevelType w:val="multilevel"/>
    <w:tmpl w:val="0952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42014"/>
    <w:multiLevelType w:val="multilevel"/>
    <w:tmpl w:val="ADA0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16232D"/>
    <w:multiLevelType w:val="multilevel"/>
    <w:tmpl w:val="3A52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06373A"/>
    <w:multiLevelType w:val="multilevel"/>
    <w:tmpl w:val="F0BE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519B0"/>
    <w:multiLevelType w:val="hybridMultilevel"/>
    <w:tmpl w:val="4674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321CF"/>
    <w:multiLevelType w:val="multilevel"/>
    <w:tmpl w:val="626A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71E26"/>
    <w:multiLevelType w:val="multilevel"/>
    <w:tmpl w:val="A53A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437854"/>
    <w:multiLevelType w:val="multilevel"/>
    <w:tmpl w:val="E0FC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325D3C"/>
    <w:multiLevelType w:val="multilevel"/>
    <w:tmpl w:val="3824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DE7322"/>
    <w:multiLevelType w:val="multilevel"/>
    <w:tmpl w:val="8640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001383"/>
    <w:multiLevelType w:val="hybridMultilevel"/>
    <w:tmpl w:val="5832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55F7A"/>
    <w:multiLevelType w:val="multilevel"/>
    <w:tmpl w:val="0BD0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301320"/>
    <w:multiLevelType w:val="multilevel"/>
    <w:tmpl w:val="CE66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716D3E"/>
    <w:multiLevelType w:val="hybridMultilevel"/>
    <w:tmpl w:val="8820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72B1C"/>
    <w:multiLevelType w:val="multilevel"/>
    <w:tmpl w:val="31E2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36347B"/>
    <w:multiLevelType w:val="hybridMultilevel"/>
    <w:tmpl w:val="078E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938ED"/>
    <w:multiLevelType w:val="hybridMultilevel"/>
    <w:tmpl w:val="4FEC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A2F49"/>
    <w:multiLevelType w:val="multilevel"/>
    <w:tmpl w:val="631C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B02AA2"/>
    <w:multiLevelType w:val="multilevel"/>
    <w:tmpl w:val="8F5A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554D91"/>
    <w:multiLevelType w:val="multilevel"/>
    <w:tmpl w:val="F336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FD5B02"/>
    <w:multiLevelType w:val="multilevel"/>
    <w:tmpl w:val="6C2A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A564F"/>
    <w:multiLevelType w:val="multilevel"/>
    <w:tmpl w:val="AED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6B22D7"/>
    <w:multiLevelType w:val="hybridMultilevel"/>
    <w:tmpl w:val="9D4CD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00052"/>
    <w:multiLevelType w:val="hybridMultilevel"/>
    <w:tmpl w:val="D4F8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2549F"/>
    <w:multiLevelType w:val="multilevel"/>
    <w:tmpl w:val="585E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7"/>
  </w:num>
  <w:num w:numId="3">
    <w:abstractNumId w:val="9"/>
  </w:num>
  <w:num w:numId="4">
    <w:abstractNumId w:val="16"/>
  </w:num>
  <w:num w:numId="5">
    <w:abstractNumId w:val="21"/>
  </w:num>
  <w:num w:numId="6">
    <w:abstractNumId w:val="18"/>
  </w:num>
  <w:num w:numId="7">
    <w:abstractNumId w:val="8"/>
  </w:num>
  <w:num w:numId="8">
    <w:abstractNumId w:val="4"/>
  </w:num>
  <w:num w:numId="9">
    <w:abstractNumId w:val="15"/>
  </w:num>
  <w:num w:numId="10">
    <w:abstractNumId w:val="0"/>
  </w:num>
  <w:num w:numId="11">
    <w:abstractNumId w:val="12"/>
  </w:num>
  <w:num w:numId="12">
    <w:abstractNumId w:val="34"/>
  </w:num>
  <w:num w:numId="13">
    <w:abstractNumId w:val="19"/>
  </w:num>
  <w:num w:numId="14">
    <w:abstractNumId w:val="13"/>
  </w:num>
  <w:num w:numId="15">
    <w:abstractNumId w:val="31"/>
  </w:num>
  <w:num w:numId="16">
    <w:abstractNumId w:val="22"/>
  </w:num>
  <w:num w:numId="17">
    <w:abstractNumId w:val="11"/>
  </w:num>
  <w:num w:numId="18">
    <w:abstractNumId w:val="2"/>
  </w:num>
  <w:num w:numId="19">
    <w:abstractNumId w:val="17"/>
  </w:num>
  <w:num w:numId="20">
    <w:abstractNumId w:val="6"/>
  </w:num>
  <w:num w:numId="21">
    <w:abstractNumId w:val="3"/>
  </w:num>
  <w:num w:numId="22">
    <w:abstractNumId w:val="24"/>
  </w:num>
  <w:num w:numId="23">
    <w:abstractNumId w:val="29"/>
  </w:num>
  <w:num w:numId="24">
    <w:abstractNumId w:val="28"/>
  </w:num>
  <w:num w:numId="25">
    <w:abstractNumId w:val="10"/>
  </w:num>
  <w:num w:numId="26">
    <w:abstractNumId w:val="5"/>
  </w:num>
  <w:num w:numId="27">
    <w:abstractNumId w:val="30"/>
  </w:num>
  <w:num w:numId="28">
    <w:abstractNumId w:val="33"/>
  </w:num>
  <w:num w:numId="29">
    <w:abstractNumId w:val="14"/>
  </w:num>
  <w:num w:numId="30">
    <w:abstractNumId w:val="23"/>
  </w:num>
  <w:num w:numId="31">
    <w:abstractNumId w:val="1"/>
  </w:num>
  <w:num w:numId="32">
    <w:abstractNumId w:val="25"/>
  </w:num>
  <w:num w:numId="33">
    <w:abstractNumId w:val="32"/>
  </w:num>
  <w:num w:numId="34">
    <w:abstractNumId w:val="26"/>
  </w:num>
  <w:num w:numId="35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7E"/>
    <w:rsid w:val="00065866"/>
    <w:rsid w:val="000701E1"/>
    <w:rsid w:val="000D2DA8"/>
    <w:rsid w:val="001556A9"/>
    <w:rsid w:val="00210F13"/>
    <w:rsid w:val="002A6408"/>
    <w:rsid w:val="003E1AF7"/>
    <w:rsid w:val="00541C9C"/>
    <w:rsid w:val="00736E8B"/>
    <w:rsid w:val="009E257C"/>
    <w:rsid w:val="00BE6CD7"/>
    <w:rsid w:val="00C20EA9"/>
    <w:rsid w:val="00E8370D"/>
    <w:rsid w:val="00E9177E"/>
    <w:rsid w:val="00F41D3A"/>
    <w:rsid w:val="00F5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5866"/>
  </w:style>
  <w:style w:type="paragraph" w:styleId="a3">
    <w:name w:val="Normal (Web)"/>
    <w:basedOn w:val="a"/>
    <w:uiPriority w:val="99"/>
    <w:unhideWhenUsed/>
    <w:rsid w:val="0006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586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5866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C20EA9"/>
    <w:pPr>
      <w:ind w:left="720"/>
      <w:contextualSpacing/>
    </w:pPr>
  </w:style>
  <w:style w:type="character" w:styleId="a7">
    <w:name w:val="Strong"/>
    <w:uiPriority w:val="22"/>
    <w:qFormat/>
    <w:rsid w:val="000D2D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5866"/>
  </w:style>
  <w:style w:type="paragraph" w:styleId="a3">
    <w:name w:val="Normal (Web)"/>
    <w:basedOn w:val="a"/>
    <w:uiPriority w:val="99"/>
    <w:unhideWhenUsed/>
    <w:rsid w:val="0006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586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5866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C20EA9"/>
    <w:pPr>
      <w:ind w:left="720"/>
      <w:contextualSpacing/>
    </w:pPr>
  </w:style>
  <w:style w:type="character" w:styleId="a7">
    <w:name w:val="Strong"/>
    <w:uiPriority w:val="22"/>
    <w:qFormat/>
    <w:rsid w:val="000D2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6902</Words>
  <Characters>39347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</dc:creator>
  <cp:keywords/>
  <dc:description/>
  <cp:lastModifiedBy>Администратор</cp:lastModifiedBy>
  <cp:revision>2</cp:revision>
  <dcterms:created xsi:type="dcterms:W3CDTF">2021-12-28T06:37:00Z</dcterms:created>
  <dcterms:modified xsi:type="dcterms:W3CDTF">2021-12-28T06:37:00Z</dcterms:modified>
</cp:coreProperties>
</file>