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40" w:rsidRDefault="00B823F3" w:rsidP="002D191D">
      <w:pPr>
        <w:spacing w:after="0" w:line="240" w:lineRule="auto"/>
        <w:jc w:val="center"/>
        <w:rPr>
          <w:rFonts w:ascii="Times New Roman" w:hAnsi="Times New Roman" w:cs="Times New Roman"/>
          <w:sz w:val="24"/>
          <w:szCs w:val="24"/>
        </w:rPr>
      </w:pPr>
      <w:r w:rsidRPr="009E6461">
        <w:rPr>
          <w:rFonts w:ascii="Times New Roman" w:hAnsi="Times New Roman" w:cs="Times New Roman"/>
          <w:b/>
          <w:sz w:val="24"/>
          <w:szCs w:val="24"/>
        </w:rPr>
        <w:t>Аннотация к рабочей программе</w:t>
      </w:r>
      <w:r w:rsidRPr="009E6461">
        <w:rPr>
          <w:rFonts w:ascii="Times New Roman" w:hAnsi="Times New Roman" w:cs="Times New Roman"/>
          <w:sz w:val="24"/>
          <w:szCs w:val="24"/>
        </w:rPr>
        <w:t xml:space="preserve"> </w:t>
      </w:r>
    </w:p>
    <w:p w:rsidR="00B823F3" w:rsidRDefault="00B823F3" w:rsidP="002D191D">
      <w:pPr>
        <w:spacing w:after="0" w:line="240" w:lineRule="auto"/>
        <w:jc w:val="center"/>
        <w:rPr>
          <w:rFonts w:ascii="Times New Roman" w:hAnsi="Times New Roman" w:cs="Times New Roman"/>
          <w:b/>
          <w:sz w:val="24"/>
          <w:szCs w:val="24"/>
        </w:rPr>
      </w:pPr>
      <w:r w:rsidRPr="009E6461">
        <w:rPr>
          <w:rFonts w:ascii="Times New Roman" w:hAnsi="Times New Roman" w:cs="Times New Roman"/>
          <w:b/>
          <w:sz w:val="24"/>
          <w:szCs w:val="24"/>
        </w:rPr>
        <w:t>предмета «Русский язык»</w:t>
      </w:r>
    </w:p>
    <w:p w:rsidR="00283C40" w:rsidRDefault="00283C40" w:rsidP="002D191D">
      <w:pPr>
        <w:spacing w:after="0" w:line="240" w:lineRule="auto"/>
        <w:jc w:val="center"/>
        <w:rPr>
          <w:rFonts w:ascii="Times New Roman" w:hAnsi="Times New Roman" w:cs="Times New Roman"/>
          <w:b/>
          <w:sz w:val="24"/>
          <w:szCs w:val="24"/>
        </w:rPr>
      </w:pPr>
    </w:p>
    <w:p w:rsidR="00C7026D" w:rsidRPr="009E6461" w:rsidRDefault="00283C40" w:rsidP="00C7026D">
      <w:pPr>
        <w:spacing w:after="0" w:line="240" w:lineRule="auto"/>
        <w:rPr>
          <w:rFonts w:ascii="Times New Roman" w:hAnsi="Times New Roman" w:cs="Times New Roman"/>
          <w:b/>
          <w:sz w:val="24"/>
          <w:szCs w:val="24"/>
        </w:rPr>
      </w:pPr>
      <w:r>
        <w:rPr>
          <w:rFonts w:ascii="Times New Roman" w:hAnsi="Times New Roman" w:cs="Times New Roman"/>
          <w:b/>
          <w:sz w:val="24"/>
          <w:szCs w:val="24"/>
        </w:rPr>
        <w:t>Класс:1</w:t>
      </w:r>
    </w:p>
    <w:p w:rsidR="00843233" w:rsidRPr="009E6461" w:rsidRDefault="00D83C99" w:rsidP="00843233">
      <w:pPr>
        <w:spacing w:after="0"/>
        <w:rPr>
          <w:rFonts w:ascii="Times New Roman" w:hAnsi="Times New Roman" w:cs="Times New Roman"/>
          <w:sz w:val="24"/>
          <w:szCs w:val="24"/>
        </w:rPr>
      </w:pPr>
      <w:r w:rsidRPr="009E6461">
        <w:rPr>
          <w:rFonts w:ascii="Times New Roman" w:hAnsi="Times New Roman" w:cs="Times New Roman"/>
          <w:sz w:val="24"/>
          <w:szCs w:val="24"/>
        </w:rPr>
        <w:tab/>
      </w:r>
      <w:r w:rsidR="00843233" w:rsidRPr="009E6461">
        <w:rPr>
          <w:rFonts w:ascii="Times New Roman" w:hAnsi="Times New Roman" w:cs="Times New Roman"/>
          <w:sz w:val="24"/>
          <w:szCs w:val="24"/>
        </w:rPr>
        <w:t xml:space="preserve">Рабочая программа учебного предмета «Русский язык» составлена на основе требований к результатам освоения ООП НОО, программы формирования универсальных учебных действий.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Рабочая программа разработана в рамках УМК «Перспектива», на основе авторской программы Л.Ф. Климановой, Т.В. Бабушкиной.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Изучение русского языка начального общего образования базового уровня направлено на достижение следующих </w:t>
      </w:r>
      <w:r w:rsidRPr="009E6461">
        <w:rPr>
          <w:rFonts w:ascii="Times New Roman" w:hAnsi="Times New Roman" w:cs="Times New Roman"/>
          <w:b/>
          <w:sz w:val="24"/>
          <w:szCs w:val="24"/>
          <w:u w:val="single"/>
        </w:rPr>
        <w:t>целей:</w:t>
      </w:r>
      <w:r w:rsidRPr="009E6461">
        <w:rPr>
          <w:rFonts w:ascii="Times New Roman" w:hAnsi="Times New Roman" w:cs="Times New Roman"/>
          <w:sz w:val="24"/>
          <w:szCs w:val="24"/>
        </w:rPr>
        <w:t xml:space="preserve">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познавательная цель подразумевает ознакомление учащихся с основными положениями науки о языке и формирование знаково-символического восприятия и логического мышления учащихся;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социокультурная цель - изучение русского языка – включает формирование коммуникативной компетенции учащихся: развитая устная и письменная речь, монологическая и диалогическая речи, навыки грамотного, безошибочного письма как показателя общей культуры человека.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Для достижения поставленных целей изучения русского языка в начальной школе необходимо решение следующих практических </w:t>
      </w:r>
      <w:r w:rsidRPr="009E6461">
        <w:rPr>
          <w:rFonts w:ascii="Times New Roman" w:hAnsi="Times New Roman" w:cs="Times New Roman"/>
          <w:b/>
          <w:sz w:val="24"/>
          <w:szCs w:val="24"/>
          <w:u w:val="single"/>
        </w:rPr>
        <w:t>задач:</w:t>
      </w:r>
      <w:r w:rsidRPr="009E6461">
        <w:rPr>
          <w:rFonts w:ascii="Times New Roman" w:hAnsi="Times New Roman" w:cs="Times New Roman"/>
          <w:sz w:val="24"/>
          <w:szCs w:val="24"/>
        </w:rPr>
        <w:t xml:space="preserve">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1) развитие речи, мышления, воображения школьников, умения выбирать средства языка в соответствии с целями, задачами и условиями общения;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2) освоение учащимися первоначальных знаний о лексике, фонетике, грамматике русского языка;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3) овладение учащимися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 </w:t>
      </w:r>
    </w:p>
    <w:p w:rsidR="00843233" w:rsidRPr="009E6461" w:rsidRDefault="00843233" w:rsidP="00843233">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4) воспитание у учащихся позитивного эмоционально-ценностного отношения к русскому языку, чувства сопричастности к сохранению его индивидуальности; побуждение познавательного интереса к языку, стремления совершенствовать свою речь. </w:t>
      </w:r>
    </w:p>
    <w:p w:rsidR="002D191D" w:rsidRPr="00720784" w:rsidRDefault="002D191D" w:rsidP="002D191D">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Учебно-методический комплекс (УМК):</w:t>
      </w:r>
    </w:p>
    <w:p w:rsidR="002D191D" w:rsidRPr="00720784" w:rsidRDefault="002D191D" w:rsidP="002D191D">
      <w:pPr>
        <w:shd w:val="clear" w:color="auto" w:fill="FFFFFF"/>
        <w:spacing w:after="0" w:line="240" w:lineRule="auto"/>
        <w:textAlignment w:val="baseline"/>
        <w:rPr>
          <w:rFonts w:ascii="Times New Roman" w:eastAsia="Times New Roman" w:hAnsi="Times New Roman" w:cs="Times New Roman"/>
          <w:b/>
          <w:color w:val="3F2518"/>
          <w:sz w:val="24"/>
          <w:szCs w:val="24"/>
          <w:u w:val="single"/>
          <w:lang w:eastAsia="ru-RU"/>
        </w:rPr>
      </w:pPr>
      <w:r w:rsidRPr="00720784">
        <w:rPr>
          <w:rFonts w:ascii="Times New Roman" w:eastAsia="Times New Roman" w:hAnsi="Times New Roman" w:cs="Times New Roman"/>
          <w:b/>
          <w:color w:val="3F2518"/>
          <w:sz w:val="24"/>
          <w:szCs w:val="24"/>
          <w:u w:val="single"/>
          <w:lang w:eastAsia="ru-RU"/>
        </w:rPr>
        <w:t>1 класс</w:t>
      </w:r>
    </w:p>
    <w:p w:rsidR="002D191D" w:rsidRPr="00720784" w:rsidRDefault="002D191D" w:rsidP="009E6461">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Климанова Л.Ф., Абрамов А.В., Борейко Л.Н. Рисуй, думай, рассказывай. Рабочая тетрадь</w:t>
      </w:r>
    </w:p>
    <w:p w:rsidR="002D191D" w:rsidRPr="00720784" w:rsidRDefault="002D191D" w:rsidP="009E6461">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Климанова Л.Ф., Абрамов А.В. Мой алфавит. Прописи. 2 части</w:t>
      </w:r>
    </w:p>
    <w:p w:rsidR="002D191D" w:rsidRPr="00720784" w:rsidRDefault="002D191D" w:rsidP="009E6461">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Климанова Л.Ф., Абрамов А.В. Пиши красиво. Рабочая тетрадь</w:t>
      </w:r>
    </w:p>
    <w:p w:rsidR="002D191D" w:rsidRPr="00720784" w:rsidRDefault="002D191D" w:rsidP="009E6461">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Климанова Л.Ф., Макеева С.Г. Русский язык. Учебник</w:t>
      </w:r>
    </w:p>
    <w:p w:rsidR="002D191D" w:rsidRPr="00720784" w:rsidRDefault="002D191D" w:rsidP="002D191D">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 xml:space="preserve">Учебный план </w:t>
      </w:r>
      <w:r w:rsidRPr="00720784">
        <w:rPr>
          <w:rFonts w:ascii="Times New Roman" w:eastAsia="Times New Roman" w:hAnsi="Times New Roman" w:cs="Times New Roman"/>
          <w:b/>
          <w:color w:val="3F2518"/>
          <w:sz w:val="24"/>
          <w:szCs w:val="24"/>
          <w:lang w:eastAsia="ru-RU"/>
        </w:rPr>
        <w:t>(количество часов):</w:t>
      </w:r>
    </w:p>
    <w:p w:rsidR="002D191D" w:rsidRPr="00720784" w:rsidRDefault="002D191D" w:rsidP="00DC5110">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1 класс - 5 часов в неделю, 165 часов в год.</w:t>
      </w:r>
    </w:p>
    <w:p w:rsidR="002D191D" w:rsidRPr="009E6461" w:rsidRDefault="002D191D" w:rsidP="002D191D">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Содержание:</w:t>
      </w:r>
    </w:p>
    <w:p w:rsidR="002D191D" w:rsidRPr="009E6461" w:rsidRDefault="002D191D" w:rsidP="002D191D">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1 класс</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Обучение грамоте (письмо)</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Фаза совместного проектирования и планирования учебного года - 5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Рисуй, думай, рассказывай - 25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Мой алфавит – 67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Пишу красиво - 18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Русский язык</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В мире общения -2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Роль слова в общении – 2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Слово и его значение – 3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Имя собственное – 2ч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Слова с несколькими значениями – 2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Слова, близкие и противоположные по значению – 2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Группы слов – 3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Звуки и буквы. Алфавит 2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Гласные звуки.</w:t>
      </w:r>
      <w:r w:rsidRPr="009E6461">
        <w:rPr>
          <w:rFonts w:ascii="Times New Roman" w:eastAsia="Times New Roman" w:hAnsi="Times New Roman" w:cs="Times New Roman"/>
          <w:color w:val="3F2518"/>
          <w:sz w:val="24"/>
          <w:szCs w:val="24"/>
          <w:lang w:eastAsia="ru-RU"/>
        </w:rPr>
        <w:t xml:space="preserve"> </w:t>
      </w:r>
      <w:r w:rsidRPr="00720784">
        <w:rPr>
          <w:rFonts w:ascii="Times New Roman" w:eastAsia="Times New Roman" w:hAnsi="Times New Roman" w:cs="Times New Roman"/>
          <w:color w:val="3F2518"/>
          <w:sz w:val="24"/>
          <w:szCs w:val="24"/>
          <w:lang w:eastAsia="ru-RU"/>
        </w:rPr>
        <w:t>Обозначение их буквами. Согласные звуки. Обозначение их буквами - 2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Слоги. Перенос слов – 2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Ударение. Ударные и безударные гласные звуки. Обозначение их буквами – 3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lastRenderedPageBreak/>
        <w:t>Твёрдые и мягкие согласные звуки. Обозначение мягкости согласных звуков на письме – 3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Правописание буквосочетаний ЖИ-ШИ</w:t>
      </w:r>
      <w:proofErr w:type="gramStart"/>
      <w:r w:rsidRPr="00720784">
        <w:rPr>
          <w:rFonts w:ascii="Times New Roman" w:eastAsia="Times New Roman" w:hAnsi="Times New Roman" w:cs="Times New Roman"/>
          <w:color w:val="3F2518"/>
          <w:sz w:val="24"/>
          <w:szCs w:val="24"/>
          <w:lang w:eastAsia="ru-RU"/>
        </w:rPr>
        <w:t>,Ч</w:t>
      </w:r>
      <w:proofErr w:type="gramEnd"/>
      <w:r w:rsidRPr="00720784">
        <w:rPr>
          <w:rFonts w:ascii="Times New Roman" w:eastAsia="Times New Roman" w:hAnsi="Times New Roman" w:cs="Times New Roman"/>
          <w:color w:val="3F2518"/>
          <w:sz w:val="24"/>
          <w:szCs w:val="24"/>
          <w:lang w:eastAsia="ru-RU"/>
        </w:rPr>
        <w:t>А-ЩА,ЧУ-ЩУ – 3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Разделительный мягкий знак. Разделительный твёрдый знак – 3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Звонкие и глухие согласные звуки. Обозначение их буквами. – 5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От слова к предложению. Знаки препинания в конце предложения – 5 ч</w:t>
      </w:r>
    </w:p>
    <w:p w:rsidR="002D191D" w:rsidRPr="00720784" w:rsidRDefault="002D191D" w:rsidP="00DC5110">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От предложения к тексту – 6 ч</w:t>
      </w:r>
    </w:p>
    <w:p w:rsidR="00E0306E" w:rsidRPr="00E0306E" w:rsidRDefault="00E0306E" w:rsidP="00E0306E">
      <w:pPr>
        <w:tabs>
          <w:tab w:val="left" w:pos="567"/>
        </w:tabs>
        <w:spacing w:after="0" w:line="240" w:lineRule="auto"/>
        <w:rPr>
          <w:rFonts w:ascii="Times New Roman" w:eastAsia="Times New Roman" w:hAnsi="Times New Roman" w:cs="Times New Roman"/>
          <w:b/>
          <w:sz w:val="24"/>
          <w:szCs w:val="20"/>
        </w:rPr>
      </w:pPr>
      <w:r w:rsidRPr="00E0306E">
        <w:rPr>
          <w:rFonts w:ascii="Times New Roman" w:eastAsia="Times New Roman" w:hAnsi="Times New Roman" w:cs="Times New Roman"/>
          <w:b/>
          <w:sz w:val="24"/>
          <w:szCs w:val="20"/>
        </w:rPr>
        <w:t>Основные требования к уровню подготовки учащихся</w:t>
      </w:r>
    </w:p>
    <w:p w:rsidR="00E0306E" w:rsidRPr="00E0306E" w:rsidRDefault="00E0306E" w:rsidP="00E0306E">
      <w:pPr>
        <w:tabs>
          <w:tab w:val="left" w:pos="567"/>
        </w:tabs>
        <w:spacing w:after="0" w:line="240" w:lineRule="auto"/>
        <w:rPr>
          <w:rFonts w:ascii="Times New Roman" w:eastAsia="Times New Roman" w:hAnsi="Times New Roman" w:cs="Times New Roman"/>
          <w:sz w:val="24"/>
          <w:szCs w:val="20"/>
        </w:rPr>
      </w:pPr>
      <w:r w:rsidRPr="003E7D0E">
        <w:rPr>
          <w:rFonts w:ascii="Times New Roman" w:eastAsia="Times New Roman" w:hAnsi="Times New Roman" w:cs="Times New Roman"/>
          <w:b/>
          <w:sz w:val="24"/>
          <w:szCs w:val="20"/>
        </w:rPr>
        <w:t xml:space="preserve">Учащиеся </w:t>
      </w:r>
      <w:r w:rsidRPr="00E0306E">
        <w:rPr>
          <w:rFonts w:ascii="Times New Roman" w:eastAsia="Times New Roman" w:hAnsi="Times New Roman" w:cs="Times New Roman"/>
          <w:b/>
          <w:sz w:val="24"/>
          <w:szCs w:val="20"/>
        </w:rPr>
        <w:t>должны знать</w:t>
      </w:r>
      <w:r w:rsidRPr="00E0306E">
        <w:rPr>
          <w:rFonts w:ascii="Times New Roman" w:eastAsia="Times New Roman" w:hAnsi="Times New Roman" w:cs="Times New Roman"/>
          <w:sz w:val="24"/>
          <w:szCs w:val="20"/>
        </w:rPr>
        <w:t>:</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гласные и согласны звуки русского языка; их отличительные признаки;</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все буквы русского алфавита (названия, печатное и письменное начертание);</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способы обозначения мягких согласных на письме (с помощью букв е, ё, я, ю, и, ь);</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 xml:space="preserve">правописание буквосочетаний </w:t>
      </w:r>
      <w:proofErr w:type="spellStart"/>
      <w:r w:rsidRPr="00E0306E">
        <w:rPr>
          <w:rFonts w:ascii="Times New Roman" w:eastAsia="Times New Roman" w:hAnsi="Times New Roman" w:cs="Times New Roman"/>
          <w:sz w:val="24"/>
          <w:szCs w:val="20"/>
        </w:rPr>
        <w:t>жи</w:t>
      </w:r>
      <w:proofErr w:type="spellEnd"/>
      <w:r w:rsidRPr="00E0306E">
        <w:rPr>
          <w:rFonts w:ascii="Times New Roman" w:eastAsia="Times New Roman" w:hAnsi="Times New Roman" w:cs="Times New Roman"/>
          <w:sz w:val="24"/>
          <w:szCs w:val="20"/>
        </w:rPr>
        <w:t xml:space="preserve">-ши, </w:t>
      </w:r>
      <w:proofErr w:type="spellStart"/>
      <w:proofErr w:type="gramStart"/>
      <w:r w:rsidRPr="00E0306E">
        <w:rPr>
          <w:rFonts w:ascii="Times New Roman" w:eastAsia="Times New Roman" w:hAnsi="Times New Roman" w:cs="Times New Roman"/>
          <w:sz w:val="24"/>
          <w:szCs w:val="20"/>
        </w:rPr>
        <w:t>ча</w:t>
      </w:r>
      <w:proofErr w:type="spellEnd"/>
      <w:r w:rsidRPr="00E0306E">
        <w:rPr>
          <w:rFonts w:ascii="Times New Roman" w:eastAsia="Times New Roman" w:hAnsi="Times New Roman" w:cs="Times New Roman"/>
          <w:sz w:val="24"/>
          <w:szCs w:val="20"/>
        </w:rPr>
        <w:t>-ща</w:t>
      </w:r>
      <w:proofErr w:type="gramEnd"/>
      <w:r w:rsidRPr="00E0306E">
        <w:rPr>
          <w:rFonts w:ascii="Times New Roman" w:eastAsia="Times New Roman" w:hAnsi="Times New Roman" w:cs="Times New Roman"/>
          <w:sz w:val="24"/>
          <w:szCs w:val="20"/>
        </w:rPr>
        <w:t>, чу-</w:t>
      </w:r>
      <w:proofErr w:type="spellStart"/>
      <w:r w:rsidRPr="00E0306E">
        <w:rPr>
          <w:rFonts w:ascii="Times New Roman" w:eastAsia="Times New Roman" w:hAnsi="Times New Roman" w:cs="Times New Roman"/>
          <w:sz w:val="24"/>
          <w:szCs w:val="20"/>
        </w:rPr>
        <w:t>щу</w:t>
      </w:r>
      <w:proofErr w:type="spellEnd"/>
      <w:r w:rsidRPr="00E0306E">
        <w:rPr>
          <w:rFonts w:ascii="Times New Roman" w:eastAsia="Times New Roman" w:hAnsi="Times New Roman" w:cs="Times New Roman"/>
          <w:sz w:val="24"/>
          <w:szCs w:val="20"/>
        </w:rPr>
        <w:t xml:space="preserve">, </w:t>
      </w:r>
      <w:proofErr w:type="spellStart"/>
      <w:r w:rsidRPr="00E0306E">
        <w:rPr>
          <w:rFonts w:ascii="Times New Roman" w:eastAsia="Times New Roman" w:hAnsi="Times New Roman" w:cs="Times New Roman"/>
          <w:sz w:val="24"/>
          <w:szCs w:val="20"/>
        </w:rPr>
        <w:t>чк</w:t>
      </w:r>
      <w:proofErr w:type="spellEnd"/>
      <w:r w:rsidRPr="00E0306E">
        <w:rPr>
          <w:rFonts w:ascii="Times New Roman" w:eastAsia="Times New Roman" w:hAnsi="Times New Roman" w:cs="Times New Roman"/>
          <w:sz w:val="24"/>
          <w:szCs w:val="20"/>
        </w:rPr>
        <w:t xml:space="preserve">, </w:t>
      </w:r>
      <w:proofErr w:type="spellStart"/>
      <w:r w:rsidRPr="00E0306E">
        <w:rPr>
          <w:rFonts w:ascii="Times New Roman" w:eastAsia="Times New Roman" w:hAnsi="Times New Roman" w:cs="Times New Roman"/>
          <w:sz w:val="24"/>
          <w:szCs w:val="20"/>
        </w:rPr>
        <w:t>чн</w:t>
      </w:r>
      <w:proofErr w:type="spellEnd"/>
      <w:r w:rsidRPr="00E0306E">
        <w:rPr>
          <w:rFonts w:ascii="Times New Roman" w:eastAsia="Times New Roman" w:hAnsi="Times New Roman" w:cs="Times New Roman"/>
          <w:sz w:val="24"/>
          <w:szCs w:val="20"/>
        </w:rPr>
        <w:t>;</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правила употребления большой буквы в именах, отчествах, фамилиях людей, кличках животных и отдельных географических названиях;</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правила переноса слов;</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 xml:space="preserve">правила оформления предложений на письме </w:t>
      </w:r>
    </w:p>
    <w:p w:rsidR="00E0306E" w:rsidRPr="00E0306E" w:rsidRDefault="00E0306E" w:rsidP="00E0306E">
      <w:pPr>
        <w:pStyle w:val="a3"/>
        <w:numPr>
          <w:ilvl w:val="0"/>
          <w:numId w:val="27"/>
        </w:numPr>
        <w:tabs>
          <w:tab w:val="left" w:pos="284"/>
        </w:tabs>
        <w:spacing w:after="0" w:line="240" w:lineRule="auto"/>
        <w:ind w:left="426" w:hanging="142"/>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основные гигиенические требования при письме.</w:t>
      </w:r>
    </w:p>
    <w:p w:rsidR="00E0306E" w:rsidRPr="00E0306E" w:rsidRDefault="00E0306E" w:rsidP="00E0306E">
      <w:pPr>
        <w:tabs>
          <w:tab w:val="left" w:pos="567"/>
        </w:tabs>
        <w:spacing w:after="0" w:line="240" w:lineRule="auto"/>
        <w:rPr>
          <w:rFonts w:ascii="Times New Roman" w:eastAsia="Times New Roman" w:hAnsi="Times New Roman" w:cs="Times New Roman"/>
          <w:sz w:val="24"/>
          <w:szCs w:val="20"/>
        </w:rPr>
      </w:pPr>
      <w:r w:rsidRPr="003E7D0E">
        <w:rPr>
          <w:rFonts w:ascii="Times New Roman" w:eastAsia="Times New Roman" w:hAnsi="Times New Roman" w:cs="Times New Roman"/>
          <w:b/>
          <w:sz w:val="24"/>
          <w:szCs w:val="20"/>
        </w:rPr>
        <w:t>Учащиеся</w:t>
      </w:r>
      <w:r w:rsidRPr="00E0306E">
        <w:rPr>
          <w:rFonts w:ascii="Times New Roman" w:eastAsia="Times New Roman" w:hAnsi="Times New Roman" w:cs="Times New Roman"/>
          <w:sz w:val="24"/>
          <w:szCs w:val="20"/>
        </w:rPr>
        <w:t xml:space="preserve"> </w:t>
      </w:r>
      <w:r w:rsidRPr="00E0306E">
        <w:rPr>
          <w:rFonts w:ascii="Times New Roman" w:eastAsia="Times New Roman" w:hAnsi="Times New Roman" w:cs="Times New Roman"/>
          <w:b/>
          <w:sz w:val="24"/>
          <w:szCs w:val="20"/>
        </w:rPr>
        <w:t>могут знать</w:t>
      </w:r>
      <w:r w:rsidRPr="00E0306E">
        <w:rPr>
          <w:rFonts w:ascii="Times New Roman" w:eastAsia="Times New Roman" w:hAnsi="Times New Roman" w:cs="Times New Roman"/>
          <w:sz w:val="24"/>
          <w:szCs w:val="20"/>
        </w:rPr>
        <w:t>:</w:t>
      </w:r>
    </w:p>
    <w:p w:rsidR="00E0306E" w:rsidRPr="00E0306E" w:rsidRDefault="00E0306E" w:rsidP="00E0306E">
      <w:pPr>
        <w:pStyle w:val="a3"/>
        <w:numPr>
          <w:ilvl w:val="0"/>
          <w:numId w:val="27"/>
        </w:numPr>
        <w:tabs>
          <w:tab w:val="left" w:pos="142"/>
          <w:tab w:val="left" w:pos="284"/>
          <w:tab w:val="left" w:pos="426"/>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правила проверки безударных гласных;</w:t>
      </w:r>
    </w:p>
    <w:p w:rsidR="00E0306E" w:rsidRPr="00E0306E" w:rsidRDefault="00E0306E" w:rsidP="00E0306E">
      <w:pPr>
        <w:pStyle w:val="a3"/>
        <w:numPr>
          <w:ilvl w:val="0"/>
          <w:numId w:val="27"/>
        </w:numPr>
        <w:tabs>
          <w:tab w:val="left" w:pos="142"/>
          <w:tab w:val="left" w:pos="284"/>
          <w:tab w:val="left" w:pos="426"/>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правила оформления текста на письме;</w:t>
      </w:r>
    </w:p>
    <w:p w:rsidR="00E0306E" w:rsidRPr="00E0306E" w:rsidRDefault="00E0306E" w:rsidP="00E0306E">
      <w:pPr>
        <w:pStyle w:val="a3"/>
        <w:numPr>
          <w:ilvl w:val="0"/>
          <w:numId w:val="27"/>
        </w:numPr>
        <w:tabs>
          <w:tab w:val="left" w:pos="142"/>
          <w:tab w:val="left" w:pos="284"/>
          <w:tab w:val="left" w:pos="426"/>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более широкий перечень (по сравнению с представленным в учебнике) географических названий и правило написания их с большой буквы.</w:t>
      </w:r>
    </w:p>
    <w:p w:rsidR="00E0306E" w:rsidRPr="00E0306E" w:rsidRDefault="00E0306E" w:rsidP="00E0306E">
      <w:pPr>
        <w:tabs>
          <w:tab w:val="left" w:pos="567"/>
        </w:tabs>
        <w:spacing w:after="0" w:line="240" w:lineRule="auto"/>
        <w:rPr>
          <w:rFonts w:ascii="Times New Roman" w:eastAsia="Times New Roman" w:hAnsi="Times New Roman" w:cs="Times New Roman"/>
          <w:sz w:val="24"/>
          <w:szCs w:val="20"/>
        </w:rPr>
      </w:pPr>
      <w:r w:rsidRPr="003E7D0E">
        <w:rPr>
          <w:rFonts w:ascii="Times New Roman" w:eastAsia="Times New Roman" w:hAnsi="Times New Roman" w:cs="Times New Roman"/>
          <w:b/>
          <w:sz w:val="24"/>
          <w:szCs w:val="20"/>
        </w:rPr>
        <w:t>Учащиеся</w:t>
      </w:r>
      <w:r w:rsidRPr="00E0306E">
        <w:rPr>
          <w:rFonts w:ascii="Times New Roman" w:eastAsia="Times New Roman" w:hAnsi="Times New Roman" w:cs="Times New Roman"/>
          <w:sz w:val="24"/>
          <w:szCs w:val="20"/>
        </w:rPr>
        <w:t xml:space="preserve"> </w:t>
      </w:r>
      <w:r w:rsidRPr="00E0306E">
        <w:rPr>
          <w:rFonts w:ascii="Times New Roman" w:eastAsia="Times New Roman" w:hAnsi="Times New Roman" w:cs="Times New Roman"/>
          <w:b/>
          <w:sz w:val="24"/>
          <w:szCs w:val="20"/>
        </w:rPr>
        <w:t>должны уметь</w:t>
      </w:r>
      <w:r w:rsidRPr="00E0306E">
        <w:rPr>
          <w:rFonts w:ascii="Times New Roman" w:eastAsia="Times New Roman" w:hAnsi="Times New Roman" w:cs="Times New Roman"/>
          <w:sz w:val="24"/>
          <w:szCs w:val="20"/>
        </w:rPr>
        <w:t>:</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анализировать звуковой состав слова, дифференцируя звуки и определяя их последовательность;</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различать парные согласные по твёрдости-мягкости, звонкости-глухости;</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обозначать мягкость согласных звуков на письме с помощью букв е, ё, я, ю, и, ь;</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делить слова без стечения согласных на слоги и для переноса;</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определять место ударения в слове и ударный слог;</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различать основные средства языка – слово, предложение, текст;</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вычленять из текста предложения, из предложения – слова;</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передавать различную интонацию предложения в устной речи и обозначать её на письме с помощью знаков препинания;</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записывать слова, предложения, небольшие тексты в 15-20 слов с образца (печатного, рукописного) и под диктовку без искажений, пропусков, замены букв, а также в соответствии с изученными каллиграфическими правилами письма;</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контролировать правильность выполнения письменной работы, сравнивая её с образцом;</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корректировать свою работу;</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пользоваться в общении простейшими формулами речевого этикета при встрече, прощании, обращении с просьбой и т.д.;</w:t>
      </w:r>
    </w:p>
    <w:p w:rsidR="00E0306E" w:rsidRPr="00E0306E" w:rsidRDefault="00E0306E" w:rsidP="00E0306E">
      <w:pPr>
        <w:pStyle w:val="a3"/>
        <w:numPr>
          <w:ilvl w:val="0"/>
          <w:numId w:val="27"/>
        </w:numPr>
        <w:tabs>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писать буквы в связке безотрывно (1-2 буквы).</w:t>
      </w:r>
    </w:p>
    <w:p w:rsidR="00E0306E" w:rsidRPr="00E0306E" w:rsidRDefault="00E0306E" w:rsidP="00E0306E">
      <w:pPr>
        <w:tabs>
          <w:tab w:val="left" w:pos="567"/>
        </w:tabs>
        <w:spacing w:after="0" w:line="240" w:lineRule="auto"/>
        <w:rPr>
          <w:rFonts w:ascii="Times New Roman" w:eastAsia="Times New Roman" w:hAnsi="Times New Roman" w:cs="Times New Roman"/>
          <w:sz w:val="24"/>
          <w:szCs w:val="20"/>
        </w:rPr>
      </w:pPr>
      <w:r w:rsidRPr="003E7D0E">
        <w:rPr>
          <w:rFonts w:ascii="Times New Roman" w:eastAsia="Times New Roman" w:hAnsi="Times New Roman" w:cs="Times New Roman"/>
          <w:b/>
          <w:sz w:val="24"/>
          <w:szCs w:val="20"/>
        </w:rPr>
        <w:t>Учащиеся</w:t>
      </w:r>
      <w:r w:rsidRPr="00E0306E">
        <w:rPr>
          <w:rFonts w:ascii="Times New Roman" w:eastAsia="Times New Roman" w:hAnsi="Times New Roman" w:cs="Times New Roman"/>
          <w:sz w:val="24"/>
          <w:szCs w:val="20"/>
        </w:rPr>
        <w:t xml:space="preserve"> </w:t>
      </w:r>
      <w:r w:rsidRPr="00E0306E">
        <w:rPr>
          <w:rFonts w:ascii="Times New Roman" w:eastAsia="Times New Roman" w:hAnsi="Times New Roman" w:cs="Times New Roman"/>
          <w:b/>
          <w:sz w:val="24"/>
          <w:szCs w:val="20"/>
        </w:rPr>
        <w:t>могут уметь</w:t>
      </w:r>
      <w:r w:rsidRPr="00E0306E">
        <w:rPr>
          <w:rFonts w:ascii="Times New Roman" w:eastAsia="Times New Roman" w:hAnsi="Times New Roman" w:cs="Times New Roman"/>
          <w:sz w:val="24"/>
          <w:szCs w:val="20"/>
        </w:rPr>
        <w:t>:</w:t>
      </w:r>
    </w:p>
    <w:p w:rsidR="00E0306E" w:rsidRPr="00E0306E" w:rsidRDefault="00E0306E" w:rsidP="00E0306E">
      <w:pPr>
        <w:pStyle w:val="a3"/>
        <w:numPr>
          <w:ilvl w:val="0"/>
          <w:numId w:val="28"/>
        </w:numPr>
        <w:tabs>
          <w:tab w:val="left" w:pos="0"/>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распределять слова по алфавиту, ориентируясь на вторую букву в слове;</w:t>
      </w:r>
    </w:p>
    <w:p w:rsidR="00E0306E" w:rsidRPr="00E0306E" w:rsidRDefault="00E0306E" w:rsidP="00E0306E">
      <w:pPr>
        <w:pStyle w:val="a3"/>
        <w:numPr>
          <w:ilvl w:val="0"/>
          <w:numId w:val="28"/>
        </w:numPr>
        <w:tabs>
          <w:tab w:val="left" w:pos="0"/>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находить родственные слова среди предложенных и обозначать их общую часть;</w:t>
      </w:r>
    </w:p>
    <w:p w:rsidR="00E0306E" w:rsidRPr="00E0306E" w:rsidRDefault="00E0306E" w:rsidP="00E0306E">
      <w:pPr>
        <w:pStyle w:val="a3"/>
        <w:numPr>
          <w:ilvl w:val="0"/>
          <w:numId w:val="28"/>
        </w:numPr>
        <w:tabs>
          <w:tab w:val="left" w:pos="0"/>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переносить слова с удвоенными буквами согласных звуков;</w:t>
      </w:r>
    </w:p>
    <w:p w:rsidR="00E0306E" w:rsidRPr="00E0306E" w:rsidRDefault="00E0306E" w:rsidP="00E0306E">
      <w:pPr>
        <w:pStyle w:val="a3"/>
        <w:numPr>
          <w:ilvl w:val="0"/>
          <w:numId w:val="28"/>
        </w:numPr>
        <w:tabs>
          <w:tab w:val="left" w:pos="0"/>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находить в двусложных словах безударный гласный звук, требующий проверки;</w:t>
      </w:r>
    </w:p>
    <w:p w:rsidR="00E0306E" w:rsidRPr="00E0306E" w:rsidRDefault="00E0306E" w:rsidP="00E0306E">
      <w:pPr>
        <w:pStyle w:val="a3"/>
        <w:numPr>
          <w:ilvl w:val="0"/>
          <w:numId w:val="28"/>
        </w:numPr>
        <w:tabs>
          <w:tab w:val="left" w:pos="0"/>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самостоятельно ставить вопросы к словам, обозначающим предметы, действия предметов, признаки предметов;</w:t>
      </w:r>
    </w:p>
    <w:p w:rsidR="00E0306E" w:rsidRPr="00E0306E" w:rsidRDefault="00E0306E" w:rsidP="00E0306E">
      <w:pPr>
        <w:pStyle w:val="a3"/>
        <w:numPr>
          <w:ilvl w:val="0"/>
          <w:numId w:val="28"/>
        </w:numPr>
        <w:tabs>
          <w:tab w:val="left" w:pos="0"/>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составлять и записывать ответ на вопрос (с опорой на лексику вопроса), а также небольшой текст из 2-3 предложений на определённую тему (с опорой на ключевые слова);</w:t>
      </w:r>
    </w:p>
    <w:p w:rsidR="00E0306E" w:rsidRPr="00E0306E" w:rsidRDefault="00E0306E" w:rsidP="00E0306E">
      <w:pPr>
        <w:pStyle w:val="a3"/>
        <w:numPr>
          <w:ilvl w:val="0"/>
          <w:numId w:val="28"/>
        </w:numPr>
        <w:tabs>
          <w:tab w:val="left" w:pos="0"/>
          <w:tab w:val="left" w:pos="142"/>
        </w:tabs>
        <w:spacing w:after="0" w:line="240" w:lineRule="auto"/>
        <w:ind w:left="0" w:firstLine="284"/>
        <w:rPr>
          <w:rFonts w:ascii="Times New Roman" w:eastAsia="Times New Roman" w:hAnsi="Times New Roman" w:cs="Times New Roman"/>
          <w:sz w:val="24"/>
          <w:szCs w:val="20"/>
        </w:rPr>
      </w:pPr>
      <w:r w:rsidRPr="00E0306E">
        <w:rPr>
          <w:rFonts w:ascii="Times New Roman" w:eastAsia="Times New Roman" w:hAnsi="Times New Roman" w:cs="Times New Roman"/>
          <w:sz w:val="24"/>
          <w:szCs w:val="20"/>
        </w:rPr>
        <w:t>пользоваться словарями в учебнике для поиска нужной информации.</w:t>
      </w:r>
    </w:p>
    <w:p w:rsidR="00DC5110" w:rsidRPr="00DC5110" w:rsidRDefault="00DC5110" w:rsidP="00DC5110">
      <w:pPr>
        <w:shd w:val="clear" w:color="auto" w:fill="FFFFFF" w:themeFill="background1"/>
        <w:spacing w:after="0" w:line="240" w:lineRule="auto"/>
        <w:rPr>
          <w:rFonts w:ascii="Times New Roman" w:eastAsia="Times New Roman" w:hAnsi="Times New Roman" w:cs="Times New Roman"/>
          <w:b/>
          <w:sz w:val="24"/>
          <w:szCs w:val="24"/>
          <w:lang w:eastAsia="ru-RU"/>
        </w:rPr>
      </w:pPr>
      <w:r w:rsidRPr="009E6461">
        <w:rPr>
          <w:rFonts w:ascii="Times New Roman" w:eastAsia="Times New Roman" w:hAnsi="Times New Roman" w:cs="Times New Roman"/>
          <w:b/>
          <w:sz w:val="24"/>
          <w:szCs w:val="24"/>
          <w:bdr w:val="none" w:sz="0" w:space="0" w:color="auto" w:frame="1"/>
          <w:lang w:eastAsia="ru-RU"/>
        </w:rPr>
        <w:t>Формы текущего контроля и промежуточной аттестации</w:t>
      </w:r>
    </w:p>
    <w:p w:rsidR="00DC5110" w:rsidRPr="009E6461" w:rsidRDefault="00DC5110" w:rsidP="00DC5110">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Объектом оценки предметных результатов служит способность обучающихся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DC5110" w:rsidRPr="009E6461" w:rsidRDefault="00DC5110" w:rsidP="00DC5110">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w:t>
      </w:r>
    </w:p>
    <w:p w:rsidR="00DC5110" w:rsidRPr="009E6461" w:rsidRDefault="00DC5110" w:rsidP="00DC5110">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DC5110" w:rsidRPr="009E6461" w:rsidRDefault="00DC5110" w:rsidP="00DC5110">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Формы контроля:</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Индивидуальный и фронтальный опрос.</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Индивидуальная работа по карточкам и перфокартам.</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Работа в паре, в группе.</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Контрольн</w:t>
      </w:r>
      <w:r w:rsidR="005C06BA" w:rsidRPr="009E6461">
        <w:rPr>
          <w:rFonts w:ascii="Times New Roman" w:eastAsia="Times New Roman" w:hAnsi="Times New Roman" w:cs="Times New Roman"/>
          <w:sz w:val="24"/>
          <w:szCs w:val="24"/>
          <w:bdr w:val="none" w:sz="0" w:space="0" w:color="auto" w:frame="1"/>
          <w:lang w:eastAsia="ru-RU"/>
        </w:rPr>
        <w:t>ы</w:t>
      </w:r>
      <w:r w:rsidRPr="009E6461">
        <w:rPr>
          <w:rFonts w:ascii="Times New Roman" w:eastAsia="Times New Roman" w:hAnsi="Times New Roman" w:cs="Times New Roman"/>
          <w:sz w:val="24"/>
          <w:szCs w:val="24"/>
          <w:bdr w:val="none" w:sz="0" w:space="0" w:color="auto" w:frame="1"/>
          <w:lang w:eastAsia="ru-RU"/>
        </w:rPr>
        <w:t>е работы.</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xml:space="preserve">— </w:t>
      </w:r>
      <w:proofErr w:type="spellStart"/>
      <w:r w:rsidRPr="009E6461">
        <w:rPr>
          <w:rFonts w:ascii="Times New Roman" w:eastAsia="Times New Roman" w:hAnsi="Times New Roman" w:cs="Times New Roman"/>
          <w:sz w:val="24"/>
          <w:szCs w:val="24"/>
          <w:bdr w:val="none" w:sz="0" w:space="0" w:color="auto" w:frame="1"/>
          <w:lang w:eastAsia="ru-RU"/>
        </w:rPr>
        <w:t>Срезовые</w:t>
      </w:r>
      <w:proofErr w:type="spellEnd"/>
      <w:r w:rsidRPr="009E6461">
        <w:rPr>
          <w:rFonts w:ascii="Times New Roman" w:eastAsia="Times New Roman" w:hAnsi="Times New Roman" w:cs="Times New Roman"/>
          <w:sz w:val="24"/>
          <w:szCs w:val="24"/>
          <w:bdr w:val="none" w:sz="0" w:space="0" w:color="auto" w:frame="1"/>
          <w:lang w:eastAsia="ru-RU"/>
        </w:rPr>
        <w:t xml:space="preserve"> работы.</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Проверочные работы</w:t>
      </w:r>
    </w:p>
    <w:p w:rsidR="00476426" w:rsidRDefault="00476426">
      <w:pPr>
        <w:rPr>
          <w:rFonts w:ascii="Times New Roman" w:hAnsi="Times New Roman" w:cs="Times New Roman"/>
          <w:sz w:val="32"/>
        </w:rPr>
      </w:pPr>
      <w:r>
        <w:rPr>
          <w:rFonts w:ascii="Times New Roman" w:hAnsi="Times New Roman" w:cs="Times New Roman"/>
          <w:sz w:val="32"/>
        </w:rPr>
        <w:br w:type="page"/>
      </w:r>
    </w:p>
    <w:p w:rsidR="00476426" w:rsidRDefault="00476426" w:rsidP="00476426">
      <w:pPr>
        <w:spacing w:after="0" w:line="240" w:lineRule="auto"/>
        <w:jc w:val="center"/>
        <w:rPr>
          <w:rFonts w:ascii="Times New Roman" w:hAnsi="Times New Roman" w:cs="Times New Roman"/>
          <w:sz w:val="24"/>
          <w:szCs w:val="24"/>
        </w:rPr>
      </w:pPr>
      <w:r w:rsidRPr="009E6461">
        <w:rPr>
          <w:rFonts w:ascii="Times New Roman" w:hAnsi="Times New Roman" w:cs="Times New Roman"/>
          <w:b/>
          <w:sz w:val="24"/>
          <w:szCs w:val="24"/>
        </w:rPr>
        <w:lastRenderedPageBreak/>
        <w:t>Аннотация к рабочей программе</w:t>
      </w:r>
      <w:r w:rsidRPr="009E6461">
        <w:rPr>
          <w:rFonts w:ascii="Times New Roman" w:hAnsi="Times New Roman" w:cs="Times New Roman"/>
          <w:sz w:val="24"/>
          <w:szCs w:val="24"/>
        </w:rPr>
        <w:t xml:space="preserve"> </w:t>
      </w:r>
    </w:p>
    <w:p w:rsidR="00476426" w:rsidRDefault="00476426" w:rsidP="00476426">
      <w:pPr>
        <w:spacing w:after="0" w:line="240" w:lineRule="auto"/>
        <w:jc w:val="center"/>
        <w:rPr>
          <w:rFonts w:ascii="Times New Roman" w:hAnsi="Times New Roman" w:cs="Times New Roman"/>
          <w:b/>
          <w:sz w:val="24"/>
          <w:szCs w:val="24"/>
        </w:rPr>
      </w:pPr>
      <w:r w:rsidRPr="009E6461">
        <w:rPr>
          <w:rFonts w:ascii="Times New Roman" w:hAnsi="Times New Roman" w:cs="Times New Roman"/>
          <w:b/>
          <w:sz w:val="24"/>
          <w:szCs w:val="24"/>
        </w:rPr>
        <w:t>предмета «Русский язык»</w:t>
      </w:r>
    </w:p>
    <w:p w:rsidR="00476426" w:rsidRPr="009E6461" w:rsidRDefault="00476426" w:rsidP="00476426">
      <w:pPr>
        <w:spacing w:after="0" w:line="240" w:lineRule="auto"/>
        <w:rPr>
          <w:rFonts w:ascii="Times New Roman" w:hAnsi="Times New Roman" w:cs="Times New Roman"/>
          <w:b/>
          <w:sz w:val="24"/>
          <w:szCs w:val="24"/>
        </w:rPr>
      </w:pPr>
      <w:r>
        <w:rPr>
          <w:rFonts w:ascii="Times New Roman" w:hAnsi="Times New Roman" w:cs="Times New Roman"/>
          <w:b/>
          <w:sz w:val="24"/>
          <w:szCs w:val="24"/>
        </w:rPr>
        <w:t>Класс:2</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Рабочая программа учебного предмета «Русский язык» составлена на основе требований к результатам освоения ООП НОО, программы формирования универсальных учебных действий.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Рабочая программа разработана в рамках УМК «Перспектива», на основе авторской программы Л.Ф. Климановой, Т.В. Бабушкиной.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Изучение русского языка начального общего образования базового уровня направлено на достижение следующих </w:t>
      </w:r>
      <w:r w:rsidRPr="009E6461">
        <w:rPr>
          <w:rFonts w:ascii="Times New Roman" w:hAnsi="Times New Roman" w:cs="Times New Roman"/>
          <w:b/>
          <w:sz w:val="24"/>
          <w:szCs w:val="24"/>
          <w:u w:val="single"/>
        </w:rPr>
        <w:t>целей:</w:t>
      </w:r>
      <w:r w:rsidRPr="009E6461">
        <w:rPr>
          <w:rFonts w:ascii="Times New Roman" w:hAnsi="Times New Roman" w:cs="Times New Roman"/>
          <w:sz w:val="24"/>
          <w:szCs w:val="24"/>
        </w:rPr>
        <w:t xml:space="preserve">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познавательная цель подразумевает ознакомление учащихся с основными положениями науки о языке и формирование знаково-символического восприятия и логического мышления учащихся;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социокультурная цель - изучение русского языка – включает формирование коммуникативной компетенции учащихся: развитая устная и письменная речь, монологическая и диалогическая речи, навыки грамотного, безошибочного письма как показателя общей культуры человека.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Для достижения поставленных целей изучения русского языка в начальной школе необходимо решение следующих практических </w:t>
      </w:r>
      <w:r w:rsidRPr="009E6461">
        <w:rPr>
          <w:rFonts w:ascii="Times New Roman" w:hAnsi="Times New Roman" w:cs="Times New Roman"/>
          <w:b/>
          <w:sz w:val="24"/>
          <w:szCs w:val="24"/>
          <w:u w:val="single"/>
        </w:rPr>
        <w:t>задач:</w:t>
      </w:r>
      <w:r w:rsidRPr="009E6461">
        <w:rPr>
          <w:rFonts w:ascii="Times New Roman" w:hAnsi="Times New Roman" w:cs="Times New Roman"/>
          <w:sz w:val="24"/>
          <w:szCs w:val="24"/>
        </w:rPr>
        <w:t xml:space="preserve">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1) развитие речи, мышления, воображения школьников, умения выбирать средства языка в соответствии с целями, задачами и условиями общения;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2) освоение учащимися первоначальных знаний о лексике, фонетике, грамматике русского языка;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3) овладение учащимися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9E6461">
        <w:rPr>
          <w:rFonts w:ascii="Times New Roman" w:hAnsi="Times New Roman" w:cs="Times New Roman"/>
          <w:sz w:val="24"/>
          <w:szCs w:val="24"/>
        </w:rPr>
        <w:t>тексты-описания</w:t>
      </w:r>
      <w:proofErr w:type="gramEnd"/>
      <w:r w:rsidRPr="009E6461">
        <w:rPr>
          <w:rFonts w:ascii="Times New Roman" w:hAnsi="Times New Roman" w:cs="Times New Roman"/>
          <w:sz w:val="24"/>
          <w:szCs w:val="24"/>
        </w:rPr>
        <w:t xml:space="preserve"> и тексты-повествования небольшого объема;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4) воспитание у учащихся позитивного эмоционально-ценностного отношения к русскому языку, чувства сопричастности к сохранению его индивидуальности; побуждение познавательного интереса к языку, стремления совершенствовать свою речь. </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Учебно-методический комплекс (УМК):</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u w:val="single"/>
          <w:lang w:eastAsia="ru-RU"/>
        </w:rPr>
      </w:pPr>
      <w:r w:rsidRPr="00720784">
        <w:rPr>
          <w:rFonts w:ascii="Times New Roman" w:eastAsia="Times New Roman" w:hAnsi="Times New Roman" w:cs="Times New Roman"/>
          <w:b/>
          <w:color w:val="3F2518"/>
          <w:sz w:val="24"/>
          <w:szCs w:val="24"/>
          <w:u w:val="single"/>
          <w:lang w:eastAsia="ru-RU"/>
        </w:rPr>
        <w:t>2 класс</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Климанова Л.Ф., Макеева С.Г. Русский язык</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 xml:space="preserve">Учебный план </w:t>
      </w:r>
      <w:r w:rsidRPr="00720784">
        <w:rPr>
          <w:rFonts w:ascii="Times New Roman" w:eastAsia="Times New Roman" w:hAnsi="Times New Roman" w:cs="Times New Roman"/>
          <w:b/>
          <w:color w:val="3F2518"/>
          <w:sz w:val="24"/>
          <w:szCs w:val="24"/>
          <w:lang w:eastAsia="ru-RU"/>
        </w:rPr>
        <w:t>(количество часов):</w:t>
      </w:r>
    </w:p>
    <w:p w:rsidR="00476426" w:rsidRDefault="00476426" w:rsidP="00476426">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2 класс - 5 часов в неделю, 170 часов в год.</w:t>
      </w:r>
    </w:p>
    <w:p w:rsidR="00476426" w:rsidRPr="009E6461"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Содержание:</w:t>
      </w:r>
    </w:p>
    <w:p w:rsidR="00476426" w:rsidRPr="009E6461"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2 класс</w:t>
      </w:r>
    </w:p>
    <w:p w:rsidR="00476426" w:rsidRPr="00720784" w:rsidRDefault="00476426" w:rsidP="00476426">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Мир общения - 20 ч</w:t>
      </w:r>
    </w:p>
    <w:p w:rsidR="00476426" w:rsidRPr="00720784" w:rsidRDefault="00476426" w:rsidP="00476426">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Звуки и буквы. Слог. Ударение - 67 ч</w:t>
      </w:r>
    </w:p>
    <w:p w:rsidR="00476426" w:rsidRPr="00720784" w:rsidRDefault="00476426" w:rsidP="00476426">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Слово и его значение - 19 ч</w:t>
      </w:r>
    </w:p>
    <w:p w:rsidR="00476426" w:rsidRPr="00720784" w:rsidRDefault="00476426" w:rsidP="00476426">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Состав слова - 15 ч</w:t>
      </w:r>
    </w:p>
    <w:p w:rsidR="00476426" w:rsidRPr="00720784" w:rsidRDefault="00476426" w:rsidP="00476426">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Части речи - 31 ч</w:t>
      </w:r>
    </w:p>
    <w:p w:rsidR="00476426" w:rsidRPr="00720784" w:rsidRDefault="00476426" w:rsidP="00476426">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Предложение. Текст - 15 ч</w:t>
      </w:r>
    </w:p>
    <w:p w:rsidR="00476426" w:rsidRDefault="00476426" w:rsidP="00476426">
      <w:pPr>
        <w:shd w:val="clear" w:color="auto" w:fill="FFFFFF"/>
        <w:spacing w:after="0" w:line="240" w:lineRule="auto"/>
        <w:ind w:firstLine="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Повторение - 3 ч</w:t>
      </w:r>
    </w:p>
    <w:p w:rsidR="00476426" w:rsidRPr="00527F4F" w:rsidRDefault="00476426" w:rsidP="00476426">
      <w:pPr>
        <w:tabs>
          <w:tab w:val="left" w:pos="567"/>
        </w:tabs>
        <w:spacing w:after="0" w:line="240" w:lineRule="auto"/>
        <w:rPr>
          <w:rFonts w:ascii="Times New Roman" w:eastAsia="Times New Roman" w:hAnsi="Times New Roman" w:cs="Times New Roman"/>
          <w:b/>
          <w:sz w:val="24"/>
          <w:szCs w:val="20"/>
        </w:rPr>
      </w:pPr>
      <w:r w:rsidRPr="00E0306E">
        <w:rPr>
          <w:rFonts w:ascii="Times New Roman" w:eastAsia="Times New Roman" w:hAnsi="Times New Roman" w:cs="Times New Roman"/>
          <w:b/>
          <w:sz w:val="24"/>
          <w:szCs w:val="20"/>
        </w:rPr>
        <w:t>Основные требования к уровню подготовки учащихся</w:t>
      </w:r>
    </w:p>
    <w:p w:rsidR="00476426" w:rsidRDefault="00476426" w:rsidP="00476426">
      <w:pPr>
        <w:pStyle w:val="c25"/>
        <w:shd w:val="clear" w:color="auto" w:fill="FFFFFF"/>
        <w:spacing w:before="0" w:beforeAutospacing="0" w:after="0" w:afterAutospacing="0"/>
        <w:jc w:val="both"/>
        <w:rPr>
          <w:color w:val="000000"/>
        </w:rPr>
      </w:pPr>
      <w:r>
        <w:rPr>
          <w:rStyle w:val="c4"/>
          <w:color w:val="000000"/>
        </w:rPr>
        <w:t>Учащиеся должны уметь:</w:t>
      </w:r>
    </w:p>
    <w:p w:rsidR="00476426" w:rsidRDefault="00476426" w:rsidP="00476426">
      <w:pPr>
        <w:pStyle w:val="c5"/>
        <w:shd w:val="clear" w:color="auto" w:fill="FFFFFF"/>
        <w:spacing w:before="0" w:beforeAutospacing="0" w:after="0" w:afterAutospacing="0"/>
        <w:rPr>
          <w:color w:val="000000"/>
        </w:rPr>
      </w:pPr>
      <w:r>
        <w:rPr>
          <w:rStyle w:val="c3"/>
          <w:color w:val="000000"/>
        </w:rPr>
        <w:t xml:space="preserve">1. в </w:t>
      </w:r>
      <w:proofErr w:type="spellStart"/>
      <w:r>
        <w:rPr>
          <w:rStyle w:val="c3"/>
          <w:color w:val="000000"/>
        </w:rPr>
        <w:t>аудировании</w:t>
      </w:r>
      <w:proofErr w:type="spellEnd"/>
    </w:p>
    <w:p w:rsidR="00476426" w:rsidRDefault="00476426" w:rsidP="00476426">
      <w:pPr>
        <w:pStyle w:val="c5"/>
        <w:numPr>
          <w:ilvl w:val="0"/>
          <w:numId w:val="29"/>
        </w:numPr>
        <w:shd w:val="clear" w:color="auto" w:fill="FFFFFF"/>
        <w:spacing w:before="30" w:beforeAutospacing="0" w:after="30" w:afterAutospacing="0"/>
        <w:rPr>
          <w:color w:val="000000"/>
        </w:rPr>
      </w:pPr>
      <w:r>
        <w:rPr>
          <w:rStyle w:val="c3"/>
          <w:color w:val="000000"/>
        </w:rPr>
        <w:t>понимать основное содержание небольшого по объему научно-учебного и художественного текста, воспринимаемого на слух;</w:t>
      </w:r>
    </w:p>
    <w:p w:rsidR="00476426" w:rsidRDefault="00476426" w:rsidP="00476426">
      <w:pPr>
        <w:pStyle w:val="c22"/>
        <w:numPr>
          <w:ilvl w:val="0"/>
          <w:numId w:val="29"/>
        </w:numPr>
        <w:shd w:val="clear" w:color="auto" w:fill="FFFFFF"/>
        <w:spacing w:before="30" w:beforeAutospacing="0" w:after="30" w:afterAutospacing="0"/>
        <w:rPr>
          <w:color w:val="000000"/>
        </w:rPr>
      </w:pPr>
      <w:r>
        <w:rPr>
          <w:rStyle w:val="c3"/>
          <w:color w:val="000000"/>
        </w:rPr>
        <w:t>выделять основную мысль, структурные части исходного текста;</w:t>
      </w:r>
    </w:p>
    <w:p w:rsidR="00476426" w:rsidRDefault="00476426" w:rsidP="00476426">
      <w:pPr>
        <w:pStyle w:val="c5"/>
        <w:shd w:val="clear" w:color="auto" w:fill="FFFFFF"/>
        <w:spacing w:before="0" w:beforeAutospacing="0" w:after="0" w:afterAutospacing="0"/>
        <w:rPr>
          <w:color w:val="000000"/>
        </w:rPr>
      </w:pPr>
      <w:r>
        <w:rPr>
          <w:rStyle w:val="c3"/>
          <w:color w:val="000000"/>
        </w:rPr>
        <w:t>2. в фонетике и графике</w:t>
      </w:r>
    </w:p>
    <w:p w:rsidR="00476426" w:rsidRDefault="00476426" w:rsidP="00476426">
      <w:pPr>
        <w:pStyle w:val="c5"/>
        <w:numPr>
          <w:ilvl w:val="0"/>
          <w:numId w:val="30"/>
        </w:numPr>
        <w:shd w:val="clear" w:color="auto" w:fill="FFFFFF"/>
        <w:spacing w:before="30" w:beforeAutospacing="0" w:after="30" w:afterAutospacing="0"/>
        <w:rPr>
          <w:color w:val="000000"/>
        </w:rPr>
      </w:pPr>
      <w:r>
        <w:rPr>
          <w:rStyle w:val="c3"/>
          <w:color w:val="000000"/>
        </w:rPr>
        <w:t>выделять в слове звуки речи, давать их фонетическую характеристику;</w:t>
      </w:r>
    </w:p>
    <w:p w:rsidR="00476426" w:rsidRDefault="00476426" w:rsidP="00476426">
      <w:pPr>
        <w:pStyle w:val="c5"/>
        <w:numPr>
          <w:ilvl w:val="0"/>
          <w:numId w:val="30"/>
        </w:numPr>
        <w:shd w:val="clear" w:color="auto" w:fill="FFFFFF"/>
        <w:spacing w:before="30" w:beforeAutospacing="0" w:after="30" w:afterAutospacing="0"/>
        <w:rPr>
          <w:color w:val="000000"/>
        </w:rPr>
      </w:pPr>
      <w:r>
        <w:rPr>
          <w:rStyle w:val="c3"/>
          <w:color w:val="000000"/>
        </w:rPr>
        <w:t>различать ударные и безударные слоги;</w:t>
      </w:r>
    </w:p>
    <w:p w:rsidR="00476426" w:rsidRDefault="00476426" w:rsidP="00476426">
      <w:pPr>
        <w:pStyle w:val="c5"/>
        <w:numPr>
          <w:ilvl w:val="0"/>
          <w:numId w:val="30"/>
        </w:numPr>
        <w:shd w:val="clear" w:color="auto" w:fill="FFFFFF"/>
        <w:spacing w:before="30" w:beforeAutospacing="0" w:after="30" w:afterAutospacing="0"/>
        <w:rPr>
          <w:color w:val="000000"/>
        </w:rPr>
      </w:pPr>
      <w:r>
        <w:rPr>
          <w:rStyle w:val="c3"/>
          <w:color w:val="000000"/>
        </w:rPr>
        <w:t>не смешивать буквы и звуки;</w:t>
      </w:r>
    </w:p>
    <w:p w:rsidR="00476426" w:rsidRDefault="00476426" w:rsidP="00476426">
      <w:pPr>
        <w:pStyle w:val="c5"/>
        <w:numPr>
          <w:ilvl w:val="0"/>
          <w:numId w:val="30"/>
        </w:numPr>
        <w:shd w:val="clear" w:color="auto" w:fill="FFFFFF"/>
        <w:spacing w:before="30" w:beforeAutospacing="0" w:after="30" w:afterAutospacing="0"/>
        <w:rPr>
          <w:color w:val="000000"/>
        </w:rPr>
      </w:pPr>
      <w:r>
        <w:rPr>
          <w:rStyle w:val="c3"/>
          <w:color w:val="000000"/>
        </w:rPr>
        <w:t>свободно пользоваться алфавитом, работая со словарями;</w:t>
      </w:r>
    </w:p>
    <w:p w:rsidR="00476426" w:rsidRDefault="00476426" w:rsidP="00476426">
      <w:pPr>
        <w:pStyle w:val="c22"/>
        <w:numPr>
          <w:ilvl w:val="0"/>
          <w:numId w:val="30"/>
        </w:numPr>
        <w:shd w:val="clear" w:color="auto" w:fill="FFFFFF"/>
        <w:spacing w:before="30" w:beforeAutospacing="0" w:after="30" w:afterAutospacing="0"/>
        <w:rPr>
          <w:color w:val="000000"/>
        </w:rPr>
      </w:pPr>
      <w:r>
        <w:rPr>
          <w:rStyle w:val="c3"/>
          <w:color w:val="000000"/>
        </w:rPr>
        <w:t xml:space="preserve">проводить </w:t>
      </w:r>
      <w:proofErr w:type="spellStart"/>
      <w:proofErr w:type="gramStart"/>
      <w:r>
        <w:rPr>
          <w:rStyle w:val="c3"/>
          <w:color w:val="000000"/>
        </w:rPr>
        <w:t>звуко</w:t>
      </w:r>
      <w:proofErr w:type="spellEnd"/>
      <w:r>
        <w:rPr>
          <w:rStyle w:val="c3"/>
          <w:color w:val="000000"/>
        </w:rPr>
        <w:t>-буквенный</w:t>
      </w:r>
      <w:proofErr w:type="gramEnd"/>
      <w:r>
        <w:rPr>
          <w:rStyle w:val="c3"/>
          <w:color w:val="000000"/>
        </w:rPr>
        <w:t xml:space="preserve"> анализ слов;</w:t>
      </w:r>
    </w:p>
    <w:p w:rsidR="00476426" w:rsidRDefault="00476426" w:rsidP="00476426">
      <w:pPr>
        <w:pStyle w:val="c5"/>
        <w:shd w:val="clear" w:color="auto" w:fill="FFFFFF"/>
        <w:spacing w:before="0" w:beforeAutospacing="0" w:after="0" w:afterAutospacing="0"/>
        <w:rPr>
          <w:color w:val="000000"/>
        </w:rPr>
      </w:pPr>
      <w:r>
        <w:rPr>
          <w:rStyle w:val="c3"/>
          <w:color w:val="000000"/>
        </w:rPr>
        <w:t>3. в орфоэпии</w:t>
      </w:r>
    </w:p>
    <w:p w:rsidR="00476426" w:rsidRDefault="00476426" w:rsidP="00476426">
      <w:pPr>
        <w:pStyle w:val="c5"/>
        <w:numPr>
          <w:ilvl w:val="0"/>
          <w:numId w:val="31"/>
        </w:numPr>
        <w:shd w:val="clear" w:color="auto" w:fill="FFFFFF"/>
        <w:spacing w:before="30" w:beforeAutospacing="0" w:after="30" w:afterAutospacing="0"/>
        <w:rPr>
          <w:color w:val="000000"/>
        </w:rPr>
      </w:pPr>
      <w:r>
        <w:rPr>
          <w:rStyle w:val="c3"/>
          <w:color w:val="000000"/>
        </w:rPr>
        <w:lastRenderedPageBreak/>
        <w:t>правильно произносить гласные, согласные и их сочетания в составе слова;</w:t>
      </w:r>
    </w:p>
    <w:p w:rsidR="00476426" w:rsidRDefault="00476426" w:rsidP="00476426">
      <w:pPr>
        <w:pStyle w:val="c5"/>
        <w:numPr>
          <w:ilvl w:val="0"/>
          <w:numId w:val="31"/>
        </w:numPr>
        <w:shd w:val="clear" w:color="auto" w:fill="FFFFFF"/>
        <w:spacing w:before="30" w:beforeAutospacing="0" w:after="30" w:afterAutospacing="0"/>
        <w:rPr>
          <w:color w:val="000000"/>
        </w:rPr>
      </w:pPr>
      <w:r>
        <w:rPr>
          <w:rStyle w:val="c3"/>
          <w:color w:val="000000"/>
        </w:rPr>
        <w:t>использовать логическое ударение для усиления выразительности речи;</w:t>
      </w:r>
    </w:p>
    <w:p w:rsidR="00476426" w:rsidRDefault="00476426" w:rsidP="00476426">
      <w:pPr>
        <w:pStyle w:val="c22"/>
        <w:numPr>
          <w:ilvl w:val="0"/>
          <w:numId w:val="31"/>
        </w:numPr>
        <w:shd w:val="clear" w:color="auto" w:fill="FFFFFF"/>
        <w:spacing w:before="30" w:beforeAutospacing="0" w:after="30" w:afterAutospacing="0"/>
        <w:rPr>
          <w:color w:val="000000"/>
        </w:rPr>
      </w:pPr>
      <w:r>
        <w:rPr>
          <w:rStyle w:val="c3"/>
          <w:color w:val="000000"/>
        </w:rPr>
        <w:t>работать с орфоэпическим словарем;</w:t>
      </w:r>
    </w:p>
    <w:p w:rsidR="00476426" w:rsidRDefault="00476426" w:rsidP="00476426">
      <w:pPr>
        <w:pStyle w:val="c5"/>
        <w:shd w:val="clear" w:color="auto" w:fill="FFFFFF"/>
        <w:spacing w:before="0" w:beforeAutospacing="0" w:after="0" w:afterAutospacing="0"/>
        <w:rPr>
          <w:color w:val="000000"/>
        </w:rPr>
      </w:pPr>
      <w:r>
        <w:rPr>
          <w:rStyle w:val="c3"/>
          <w:color w:val="000000"/>
        </w:rPr>
        <w:t>4. в лексике</w:t>
      </w:r>
    </w:p>
    <w:p w:rsidR="00476426" w:rsidRDefault="00476426" w:rsidP="00476426">
      <w:pPr>
        <w:pStyle w:val="c5"/>
        <w:numPr>
          <w:ilvl w:val="0"/>
          <w:numId w:val="32"/>
        </w:numPr>
        <w:shd w:val="clear" w:color="auto" w:fill="FFFFFF"/>
        <w:spacing w:before="30" w:beforeAutospacing="0" w:after="30" w:afterAutospacing="0"/>
        <w:rPr>
          <w:color w:val="000000"/>
        </w:rPr>
      </w:pPr>
      <w:r>
        <w:rPr>
          <w:rStyle w:val="c3"/>
          <w:color w:val="000000"/>
        </w:rPr>
        <w:t>употреблять слова в соответствии с их лексическим значением;</w:t>
      </w:r>
    </w:p>
    <w:p w:rsidR="00476426" w:rsidRDefault="00476426" w:rsidP="00476426">
      <w:pPr>
        <w:pStyle w:val="c5"/>
        <w:numPr>
          <w:ilvl w:val="0"/>
          <w:numId w:val="32"/>
        </w:numPr>
        <w:shd w:val="clear" w:color="auto" w:fill="FFFFFF"/>
        <w:spacing w:before="30" w:beforeAutospacing="0" w:after="30" w:afterAutospacing="0"/>
        <w:rPr>
          <w:color w:val="000000"/>
        </w:rPr>
      </w:pPr>
      <w:r>
        <w:rPr>
          <w:rStyle w:val="c3"/>
          <w:color w:val="000000"/>
        </w:rPr>
        <w:t>толковать лексическое значение известных слов и подбирать к словам синонимы и антонимы;</w:t>
      </w:r>
    </w:p>
    <w:p w:rsidR="00476426" w:rsidRDefault="00476426" w:rsidP="00476426">
      <w:pPr>
        <w:pStyle w:val="c22"/>
        <w:numPr>
          <w:ilvl w:val="0"/>
          <w:numId w:val="32"/>
        </w:numPr>
        <w:shd w:val="clear" w:color="auto" w:fill="FFFFFF"/>
        <w:spacing w:before="30" w:beforeAutospacing="0" w:after="30" w:afterAutospacing="0"/>
        <w:rPr>
          <w:color w:val="000000"/>
        </w:rPr>
      </w:pPr>
      <w:r>
        <w:rPr>
          <w:rStyle w:val="c3"/>
          <w:color w:val="000000"/>
        </w:rPr>
        <w:t>пользоваться толковым словарем, словарем синонимов</w:t>
      </w:r>
      <w:proofErr w:type="gramStart"/>
      <w:r>
        <w:rPr>
          <w:rStyle w:val="c3"/>
          <w:color w:val="000000"/>
        </w:rPr>
        <w:t xml:space="preserve"> ,</w:t>
      </w:r>
      <w:proofErr w:type="gramEnd"/>
      <w:r>
        <w:rPr>
          <w:rStyle w:val="c3"/>
          <w:color w:val="000000"/>
        </w:rPr>
        <w:t xml:space="preserve"> антонимов, фразеологическим словарем;</w:t>
      </w:r>
    </w:p>
    <w:p w:rsidR="00476426" w:rsidRDefault="00476426" w:rsidP="00476426">
      <w:pPr>
        <w:pStyle w:val="c5"/>
        <w:shd w:val="clear" w:color="auto" w:fill="FFFFFF"/>
        <w:spacing w:before="0" w:beforeAutospacing="0" w:after="0" w:afterAutospacing="0"/>
        <w:rPr>
          <w:color w:val="000000"/>
        </w:rPr>
      </w:pPr>
      <w:r>
        <w:rPr>
          <w:rStyle w:val="c3"/>
          <w:color w:val="000000"/>
        </w:rPr>
        <w:t>5. в словообразовании</w:t>
      </w:r>
    </w:p>
    <w:p w:rsidR="00476426" w:rsidRDefault="00476426" w:rsidP="00476426">
      <w:pPr>
        <w:pStyle w:val="c5"/>
        <w:numPr>
          <w:ilvl w:val="0"/>
          <w:numId w:val="33"/>
        </w:numPr>
        <w:shd w:val="clear" w:color="auto" w:fill="FFFFFF"/>
        <w:spacing w:before="30" w:beforeAutospacing="0" w:after="30" w:afterAutospacing="0"/>
        <w:rPr>
          <w:color w:val="000000"/>
        </w:rPr>
      </w:pPr>
      <w:r>
        <w:rPr>
          <w:rStyle w:val="c3"/>
          <w:color w:val="000000"/>
        </w:rPr>
        <w:t>выделять морфемы (корень) на основе смыслового и словообразовательного анализа слова (в словах несложной структуры);</w:t>
      </w:r>
    </w:p>
    <w:p w:rsidR="00476426" w:rsidRDefault="00476426" w:rsidP="00476426">
      <w:pPr>
        <w:pStyle w:val="c5"/>
        <w:numPr>
          <w:ilvl w:val="0"/>
          <w:numId w:val="33"/>
        </w:numPr>
        <w:shd w:val="clear" w:color="auto" w:fill="FFFFFF"/>
        <w:spacing w:before="30" w:beforeAutospacing="0" w:after="30" w:afterAutospacing="0"/>
        <w:rPr>
          <w:color w:val="000000"/>
        </w:rPr>
      </w:pPr>
      <w:r>
        <w:rPr>
          <w:rStyle w:val="c3"/>
          <w:color w:val="000000"/>
        </w:rPr>
        <w:t>подбирать однокоренные слова с учетом значения слов;</w:t>
      </w:r>
    </w:p>
    <w:p w:rsidR="00476426" w:rsidRDefault="00476426" w:rsidP="00476426">
      <w:pPr>
        <w:pStyle w:val="c22"/>
        <w:numPr>
          <w:ilvl w:val="0"/>
          <w:numId w:val="33"/>
        </w:numPr>
        <w:shd w:val="clear" w:color="auto" w:fill="FFFFFF"/>
        <w:spacing w:before="30" w:beforeAutospacing="0" w:after="30" w:afterAutospacing="0"/>
        <w:rPr>
          <w:color w:val="000000"/>
        </w:rPr>
      </w:pPr>
      <w:r>
        <w:rPr>
          <w:rStyle w:val="c3"/>
          <w:color w:val="000000"/>
        </w:rPr>
        <w:t>пользоваться словарем однокоренных слов;</w:t>
      </w:r>
    </w:p>
    <w:p w:rsidR="00476426" w:rsidRDefault="00476426" w:rsidP="00476426">
      <w:pPr>
        <w:pStyle w:val="c5"/>
        <w:shd w:val="clear" w:color="auto" w:fill="FFFFFF"/>
        <w:spacing w:before="0" w:beforeAutospacing="0" w:after="0" w:afterAutospacing="0"/>
        <w:rPr>
          <w:color w:val="000000"/>
        </w:rPr>
      </w:pPr>
      <w:r>
        <w:rPr>
          <w:rStyle w:val="c3"/>
          <w:color w:val="000000"/>
        </w:rPr>
        <w:t>6. в морфологии</w:t>
      </w:r>
    </w:p>
    <w:p w:rsidR="00476426" w:rsidRDefault="00476426" w:rsidP="00476426">
      <w:pPr>
        <w:pStyle w:val="c5"/>
        <w:numPr>
          <w:ilvl w:val="0"/>
          <w:numId w:val="34"/>
        </w:numPr>
        <w:shd w:val="clear" w:color="auto" w:fill="FFFFFF"/>
        <w:spacing w:before="30" w:beforeAutospacing="0" w:after="30" w:afterAutospacing="0"/>
        <w:rPr>
          <w:color w:val="000000"/>
        </w:rPr>
      </w:pPr>
      <w:r>
        <w:rPr>
          <w:rStyle w:val="c3"/>
          <w:color w:val="000000"/>
        </w:rPr>
        <w:t>квалифицировать слово как часть речи по вопросу и общему значению;</w:t>
      </w:r>
    </w:p>
    <w:p w:rsidR="00476426" w:rsidRDefault="00476426" w:rsidP="00476426">
      <w:pPr>
        <w:pStyle w:val="c22"/>
        <w:numPr>
          <w:ilvl w:val="0"/>
          <w:numId w:val="34"/>
        </w:numPr>
        <w:shd w:val="clear" w:color="auto" w:fill="FFFFFF"/>
        <w:spacing w:before="30" w:beforeAutospacing="0" w:after="30" w:afterAutospacing="0"/>
        <w:rPr>
          <w:color w:val="000000"/>
        </w:rPr>
      </w:pPr>
      <w:r>
        <w:rPr>
          <w:rStyle w:val="c3"/>
          <w:color w:val="000000"/>
        </w:rPr>
        <w:t>правильно определять грамматические признаки изученных частей речи;</w:t>
      </w:r>
    </w:p>
    <w:p w:rsidR="00476426" w:rsidRDefault="00476426" w:rsidP="00476426">
      <w:pPr>
        <w:pStyle w:val="c5"/>
        <w:shd w:val="clear" w:color="auto" w:fill="FFFFFF"/>
        <w:spacing w:before="0" w:beforeAutospacing="0" w:after="0" w:afterAutospacing="0"/>
        <w:rPr>
          <w:color w:val="000000"/>
        </w:rPr>
      </w:pPr>
      <w:r>
        <w:rPr>
          <w:rStyle w:val="c3"/>
          <w:color w:val="000000"/>
        </w:rPr>
        <w:t>7. в синтаксисе</w:t>
      </w:r>
    </w:p>
    <w:p w:rsidR="00476426" w:rsidRDefault="00476426" w:rsidP="00476426">
      <w:pPr>
        <w:pStyle w:val="c5"/>
        <w:numPr>
          <w:ilvl w:val="0"/>
          <w:numId w:val="35"/>
        </w:numPr>
        <w:shd w:val="clear" w:color="auto" w:fill="FFFFFF"/>
        <w:spacing w:before="30" w:beforeAutospacing="0" w:after="30" w:afterAutospacing="0"/>
        <w:rPr>
          <w:color w:val="000000"/>
        </w:rPr>
      </w:pPr>
      <w:r>
        <w:rPr>
          <w:rStyle w:val="c3"/>
          <w:color w:val="000000"/>
        </w:rPr>
        <w:t>выделять словосочетания в предложении;</w:t>
      </w:r>
    </w:p>
    <w:p w:rsidR="00476426" w:rsidRDefault="00476426" w:rsidP="00476426">
      <w:pPr>
        <w:pStyle w:val="c5"/>
        <w:numPr>
          <w:ilvl w:val="0"/>
          <w:numId w:val="35"/>
        </w:numPr>
        <w:shd w:val="clear" w:color="auto" w:fill="FFFFFF"/>
        <w:spacing w:before="30" w:beforeAutospacing="0" w:after="30" w:afterAutospacing="0"/>
        <w:rPr>
          <w:color w:val="000000"/>
        </w:rPr>
      </w:pPr>
      <w:r>
        <w:rPr>
          <w:rStyle w:val="c3"/>
          <w:color w:val="000000"/>
        </w:rPr>
        <w:t>определять вид предложения по цели высказывания, интонации;</w:t>
      </w:r>
    </w:p>
    <w:p w:rsidR="00476426" w:rsidRDefault="00476426" w:rsidP="00476426">
      <w:pPr>
        <w:pStyle w:val="c22"/>
        <w:numPr>
          <w:ilvl w:val="0"/>
          <w:numId w:val="35"/>
        </w:numPr>
        <w:shd w:val="clear" w:color="auto" w:fill="FFFFFF"/>
        <w:spacing w:before="30" w:beforeAutospacing="0" w:after="30" w:afterAutospacing="0"/>
        <w:rPr>
          <w:color w:val="000000"/>
        </w:rPr>
      </w:pPr>
      <w:r>
        <w:rPr>
          <w:rStyle w:val="c3"/>
          <w:color w:val="000000"/>
        </w:rPr>
        <w:t>выделять главные члены предложения;</w:t>
      </w:r>
    </w:p>
    <w:p w:rsidR="00476426" w:rsidRDefault="00476426" w:rsidP="00476426">
      <w:pPr>
        <w:pStyle w:val="c5"/>
        <w:shd w:val="clear" w:color="auto" w:fill="FFFFFF"/>
        <w:spacing w:before="0" w:beforeAutospacing="0" w:after="0" w:afterAutospacing="0"/>
        <w:rPr>
          <w:color w:val="000000"/>
        </w:rPr>
      </w:pPr>
      <w:r>
        <w:rPr>
          <w:rStyle w:val="c3"/>
          <w:color w:val="000000"/>
        </w:rPr>
        <w:t>8. в орфографии</w:t>
      </w:r>
    </w:p>
    <w:p w:rsidR="00476426" w:rsidRDefault="00476426" w:rsidP="00476426">
      <w:pPr>
        <w:pStyle w:val="c5"/>
        <w:numPr>
          <w:ilvl w:val="0"/>
          <w:numId w:val="36"/>
        </w:numPr>
        <w:shd w:val="clear" w:color="auto" w:fill="FFFFFF"/>
        <w:spacing w:before="30" w:beforeAutospacing="0" w:after="30" w:afterAutospacing="0"/>
        <w:rPr>
          <w:color w:val="000000"/>
        </w:rPr>
      </w:pPr>
      <w:r>
        <w:rPr>
          <w:rStyle w:val="c3"/>
          <w:color w:val="000000"/>
        </w:rPr>
        <w:t>находить в словах изученные орфограммы, уметь обосновывать их выбор и правильно писать слова с изученными орфограммами;</w:t>
      </w:r>
    </w:p>
    <w:p w:rsidR="00476426" w:rsidRDefault="00476426" w:rsidP="00476426">
      <w:pPr>
        <w:pStyle w:val="c5"/>
        <w:numPr>
          <w:ilvl w:val="0"/>
          <w:numId w:val="36"/>
        </w:numPr>
        <w:shd w:val="clear" w:color="auto" w:fill="FFFFFF"/>
        <w:spacing w:before="30" w:beforeAutospacing="0" w:after="30" w:afterAutospacing="0"/>
        <w:rPr>
          <w:color w:val="000000"/>
        </w:rPr>
      </w:pPr>
      <w:r>
        <w:rPr>
          <w:rStyle w:val="c3"/>
          <w:color w:val="000000"/>
        </w:rPr>
        <w:t>правильно писать слова с непроверяемыми согласными, изученными во 2 классе;</w:t>
      </w:r>
    </w:p>
    <w:p w:rsidR="00476426" w:rsidRDefault="00476426" w:rsidP="00476426">
      <w:pPr>
        <w:pStyle w:val="c22"/>
        <w:numPr>
          <w:ilvl w:val="0"/>
          <w:numId w:val="36"/>
        </w:numPr>
        <w:shd w:val="clear" w:color="auto" w:fill="FFFFFF"/>
        <w:spacing w:before="30" w:beforeAutospacing="0" w:after="30" w:afterAutospacing="0"/>
        <w:rPr>
          <w:color w:val="000000"/>
        </w:rPr>
      </w:pPr>
      <w:r>
        <w:rPr>
          <w:rStyle w:val="c3"/>
          <w:color w:val="000000"/>
        </w:rPr>
        <w:t>пользоваться орфографическим словарем;</w:t>
      </w:r>
    </w:p>
    <w:p w:rsidR="00476426" w:rsidRDefault="00476426" w:rsidP="00476426">
      <w:pPr>
        <w:pStyle w:val="c5"/>
        <w:shd w:val="clear" w:color="auto" w:fill="FFFFFF"/>
        <w:spacing w:before="0" w:beforeAutospacing="0" w:after="0" w:afterAutospacing="0"/>
        <w:rPr>
          <w:color w:val="000000"/>
        </w:rPr>
      </w:pPr>
      <w:r>
        <w:rPr>
          <w:rStyle w:val="c3"/>
          <w:color w:val="000000"/>
        </w:rPr>
        <w:t>9. в пунктуации</w:t>
      </w:r>
    </w:p>
    <w:p w:rsidR="00476426" w:rsidRDefault="00476426" w:rsidP="00476426">
      <w:pPr>
        <w:pStyle w:val="c22"/>
        <w:numPr>
          <w:ilvl w:val="0"/>
          <w:numId w:val="37"/>
        </w:numPr>
        <w:shd w:val="clear" w:color="auto" w:fill="FFFFFF"/>
        <w:spacing w:before="30" w:beforeAutospacing="0" w:after="30" w:afterAutospacing="0"/>
        <w:rPr>
          <w:color w:val="000000"/>
        </w:rPr>
      </w:pPr>
      <w:r>
        <w:rPr>
          <w:rStyle w:val="c3"/>
          <w:color w:val="000000"/>
        </w:rPr>
        <w:t>обосновывать выбор знаков препинания в конце предложения;</w:t>
      </w:r>
    </w:p>
    <w:p w:rsidR="00476426" w:rsidRDefault="00476426" w:rsidP="00476426">
      <w:pPr>
        <w:pStyle w:val="c5"/>
        <w:shd w:val="clear" w:color="auto" w:fill="FFFFFF"/>
        <w:spacing w:before="0" w:beforeAutospacing="0" w:after="0" w:afterAutospacing="0"/>
        <w:rPr>
          <w:color w:val="000000"/>
        </w:rPr>
      </w:pPr>
      <w:r>
        <w:rPr>
          <w:rStyle w:val="c3"/>
          <w:color w:val="000000"/>
        </w:rPr>
        <w:t>10. в связной речи</w:t>
      </w:r>
    </w:p>
    <w:p w:rsidR="00476426" w:rsidRDefault="00476426" w:rsidP="00476426">
      <w:pPr>
        <w:pStyle w:val="c5"/>
        <w:numPr>
          <w:ilvl w:val="0"/>
          <w:numId w:val="38"/>
        </w:numPr>
        <w:shd w:val="clear" w:color="auto" w:fill="FFFFFF"/>
        <w:spacing w:before="30" w:beforeAutospacing="0" w:after="30" w:afterAutospacing="0"/>
        <w:rPr>
          <w:color w:val="000000"/>
        </w:rPr>
      </w:pPr>
      <w:r>
        <w:rPr>
          <w:rStyle w:val="c3"/>
          <w:color w:val="000000"/>
        </w:rPr>
        <w:t>определять тему и основную мысль текста, тип текста;</w:t>
      </w:r>
    </w:p>
    <w:p w:rsidR="00476426" w:rsidRDefault="00476426" w:rsidP="00476426">
      <w:pPr>
        <w:pStyle w:val="c5"/>
        <w:numPr>
          <w:ilvl w:val="0"/>
          <w:numId w:val="38"/>
        </w:numPr>
        <w:shd w:val="clear" w:color="auto" w:fill="FFFFFF"/>
        <w:spacing w:before="30" w:beforeAutospacing="0" w:after="30" w:afterAutospacing="0"/>
        <w:rPr>
          <w:color w:val="000000"/>
        </w:rPr>
      </w:pPr>
      <w:r>
        <w:rPr>
          <w:rStyle w:val="c3"/>
          <w:color w:val="000000"/>
        </w:rPr>
        <w:t>составлять простой план текста;</w:t>
      </w:r>
    </w:p>
    <w:p w:rsidR="00476426" w:rsidRDefault="00476426" w:rsidP="00476426">
      <w:pPr>
        <w:pStyle w:val="c5"/>
        <w:numPr>
          <w:ilvl w:val="0"/>
          <w:numId w:val="38"/>
        </w:numPr>
        <w:shd w:val="clear" w:color="auto" w:fill="FFFFFF"/>
        <w:spacing w:before="30" w:beforeAutospacing="0" w:after="30" w:afterAutospacing="0"/>
        <w:rPr>
          <w:color w:val="000000"/>
        </w:rPr>
      </w:pPr>
      <w:r>
        <w:rPr>
          <w:rStyle w:val="c3"/>
          <w:color w:val="000000"/>
        </w:rPr>
        <w:t>подробно излагать повествовательные тексты  (в том числе с элементами описания предметов, животных);</w:t>
      </w:r>
    </w:p>
    <w:p w:rsidR="00476426" w:rsidRPr="00527F4F" w:rsidRDefault="00476426" w:rsidP="00476426">
      <w:pPr>
        <w:pStyle w:val="c22"/>
        <w:numPr>
          <w:ilvl w:val="0"/>
          <w:numId w:val="38"/>
        </w:numPr>
        <w:shd w:val="clear" w:color="auto" w:fill="FFFFFF"/>
        <w:spacing w:before="30" w:beforeAutospacing="0" w:after="30" w:afterAutospacing="0"/>
        <w:rPr>
          <w:color w:val="000000"/>
        </w:rPr>
      </w:pPr>
      <w:r>
        <w:rPr>
          <w:rStyle w:val="c3"/>
          <w:color w:val="000000"/>
        </w:rPr>
        <w:t>совершенствовать содержание и языковое оформление (в соответствии с изученным языковым материалом).</w:t>
      </w:r>
    </w:p>
    <w:p w:rsidR="00476426" w:rsidRPr="00DC5110" w:rsidRDefault="00476426" w:rsidP="00476426">
      <w:pPr>
        <w:shd w:val="clear" w:color="auto" w:fill="FFFFFF" w:themeFill="background1"/>
        <w:spacing w:after="0" w:line="240" w:lineRule="auto"/>
        <w:rPr>
          <w:rFonts w:ascii="Times New Roman" w:eastAsia="Times New Roman" w:hAnsi="Times New Roman" w:cs="Times New Roman"/>
          <w:b/>
          <w:sz w:val="24"/>
          <w:szCs w:val="24"/>
          <w:lang w:eastAsia="ru-RU"/>
        </w:rPr>
      </w:pPr>
      <w:r w:rsidRPr="009E6461">
        <w:rPr>
          <w:rFonts w:ascii="Times New Roman" w:eastAsia="Times New Roman" w:hAnsi="Times New Roman" w:cs="Times New Roman"/>
          <w:b/>
          <w:sz w:val="24"/>
          <w:szCs w:val="24"/>
          <w:bdr w:val="none" w:sz="0" w:space="0" w:color="auto" w:frame="1"/>
          <w:lang w:eastAsia="ru-RU"/>
        </w:rPr>
        <w:t>Формы текущего контроля и промежуточной аттестации</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Объектом оценки предметных результатов служит способность обучающихся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E6461">
        <w:rPr>
          <w:rFonts w:ascii="Times New Roman" w:eastAsia="Times New Roman" w:hAnsi="Times New Roman" w:cs="Times New Roman"/>
          <w:sz w:val="24"/>
          <w:szCs w:val="24"/>
          <w:bdr w:val="none" w:sz="0" w:space="0" w:color="auto" w:frame="1"/>
          <w:lang w:eastAsia="ru-RU"/>
        </w:rPr>
        <w:t>обучающимися</w:t>
      </w:r>
      <w:proofErr w:type="gramEnd"/>
      <w:r w:rsidRPr="009E6461">
        <w:rPr>
          <w:rFonts w:ascii="Times New Roman" w:eastAsia="Times New Roman" w:hAnsi="Times New Roman" w:cs="Times New Roman"/>
          <w:sz w:val="24"/>
          <w:szCs w:val="24"/>
          <w:bdr w:val="none" w:sz="0" w:space="0" w:color="auto" w:frame="1"/>
          <w:lang w:eastAsia="ru-RU"/>
        </w:rPr>
        <w:t xml:space="preserve"> с предметным содержанием.</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Формы контроля:</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Индивидуальный и фронтальный опрос.</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Индивидуальная работа по карточкам и перфокартам.</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Работа в паре, в группе.</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Контрольные работы.</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xml:space="preserve">— </w:t>
      </w:r>
      <w:proofErr w:type="spellStart"/>
      <w:r w:rsidRPr="009E6461">
        <w:rPr>
          <w:rFonts w:ascii="Times New Roman" w:eastAsia="Times New Roman" w:hAnsi="Times New Roman" w:cs="Times New Roman"/>
          <w:sz w:val="24"/>
          <w:szCs w:val="24"/>
          <w:bdr w:val="none" w:sz="0" w:space="0" w:color="auto" w:frame="1"/>
          <w:lang w:eastAsia="ru-RU"/>
        </w:rPr>
        <w:t>Срезовые</w:t>
      </w:r>
      <w:proofErr w:type="spellEnd"/>
      <w:r w:rsidRPr="009E6461">
        <w:rPr>
          <w:rFonts w:ascii="Times New Roman" w:eastAsia="Times New Roman" w:hAnsi="Times New Roman" w:cs="Times New Roman"/>
          <w:sz w:val="24"/>
          <w:szCs w:val="24"/>
          <w:bdr w:val="none" w:sz="0" w:space="0" w:color="auto" w:frame="1"/>
          <w:lang w:eastAsia="ru-RU"/>
        </w:rPr>
        <w:t xml:space="preserve"> работы.</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Проверочные работы</w:t>
      </w:r>
    </w:p>
    <w:p w:rsidR="00476426" w:rsidRDefault="00476426" w:rsidP="00476426">
      <w:pPr>
        <w:spacing w:after="0" w:line="240" w:lineRule="auto"/>
        <w:jc w:val="center"/>
        <w:rPr>
          <w:rFonts w:ascii="Times New Roman" w:hAnsi="Times New Roman" w:cs="Times New Roman"/>
          <w:b/>
          <w:sz w:val="24"/>
          <w:szCs w:val="24"/>
        </w:rPr>
      </w:pPr>
      <w:r w:rsidRPr="009E6461">
        <w:rPr>
          <w:rFonts w:ascii="Times New Roman" w:hAnsi="Times New Roman" w:cs="Times New Roman"/>
          <w:b/>
          <w:sz w:val="24"/>
          <w:szCs w:val="24"/>
        </w:rPr>
        <w:lastRenderedPageBreak/>
        <w:t>Аннотация к рабочей программе</w:t>
      </w:r>
    </w:p>
    <w:p w:rsidR="00476426" w:rsidRDefault="00476426" w:rsidP="00476426">
      <w:pPr>
        <w:spacing w:after="0" w:line="240" w:lineRule="auto"/>
        <w:jc w:val="center"/>
        <w:rPr>
          <w:rFonts w:ascii="Times New Roman" w:hAnsi="Times New Roman" w:cs="Times New Roman"/>
          <w:b/>
          <w:sz w:val="24"/>
          <w:szCs w:val="24"/>
        </w:rPr>
      </w:pPr>
      <w:r w:rsidRPr="009E6461">
        <w:rPr>
          <w:rFonts w:ascii="Times New Roman" w:hAnsi="Times New Roman" w:cs="Times New Roman"/>
          <w:sz w:val="24"/>
          <w:szCs w:val="24"/>
        </w:rPr>
        <w:t xml:space="preserve"> </w:t>
      </w:r>
      <w:r w:rsidRPr="009E6461">
        <w:rPr>
          <w:rFonts w:ascii="Times New Roman" w:hAnsi="Times New Roman" w:cs="Times New Roman"/>
          <w:b/>
          <w:sz w:val="24"/>
          <w:szCs w:val="24"/>
        </w:rPr>
        <w:t>предмета «Русский язык»</w:t>
      </w:r>
    </w:p>
    <w:p w:rsidR="00476426" w:rsidRDefault="00476426" w:rsidP="0047642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Класс:3</w:t>
      </w:r>
    </w:p>
    <w:p w:rsidR="00476426" w:rsidRPr="00952FEF" w:rsidRDefault="00476426" w:rsidP="00476426">
      <w:pPr>
        <w:spacing w:after="0" w:line="240" w:lineRule="auto"/>
        <w:rPr>
          <w:rFonts w:ascii="Times New Roman" w:hAnsi="Times New Roman" w:cs="Times New Roman"/>
          <w:b/>
          <w:sz w:val="24"/>
          <w:szCs w:val="24"/>
          <w:u w:val="single"/>
        </w:rPr>
      </w:pP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Рабочая программа учебного предмета «Русский язык» составлена на основе требований к результатам освоения ООП НОО, программы формирования универсальных учебных действий.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Рабочая программа разработана в рамках УМК «Перспектива», на основе авторской программы Л.Ф. Климановой, Т.В. Бабушкиной.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Изучение русского языка начального общего образования базового уровня направлено на достижение следующих </w:t>
      </w:r>
      <w:r w:rsidRPr="009E6461">
        <w:rPr>
          <w:rFonts w:ascii="Times New Roman" w:hAnsi="Times New Roman" w:cs="Times New Roman"/>
          <w:b/>
          <w:sz w:val="24"/>
          <w:szCs w:val="24"/>
          <w:u w:val="single"/>
        </w:rPr>
        <w:t>целей:</w:t>
      </w:r>
      <w:r w:rsidRPr="009E6461">
        <w:rPr>
          <w:rFonts w:ascii="Times New Roman" w:hAnsi="Times New Roman" w:cs="Times New Roman"/>
          <w:sz w:val="24"/>
          <w:szCs w:val="24"/>
        </w:rPr>
        <w:t xml:space="preserve">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познавательная цель подразумевает ознакомление учащихся с основными положениями науки о языке и формирование знаково-символического восприятия и логического мышления учащихся;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социокультурная цель - изучение русского языка – включает формирование коммуникативной компетенции учащихся: развитая устная и письменная речь, монологическая и диалогическая речи, навыки грамотного, безошибочного письма как показателя общей культуры человека.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Для достижения поставленных целей изучения русского языка в начальной школе необходимо решение следующих практических </w:t>
      </w:r>
      <w:r w:rsidRPr="009E6461">
        <w:rPr>
          <w:rFonts w:ascii="Times New Roman" w:hAnsi="Times New Roman" w:cs="Times New Roman"/>
          <w:b/>
          <w:sz w:val="24"/>
          <w:szCs w:val="24"/>
          <w:u w:val="single"/>
        </w:rPr>
        <w:t>задач:</w:t>
      </w:r>
      <w:r w:rsidRPr="009E6461">
        <w:rPr>
          <w:rFonts w:ascii="Times New Roman" w:hAnsi="Times New Roman" w:cs="Times New Roman"/>
          <w:sz w:val="24"/>
          <w:szCs w:val="24"/>
        </w:rPr>
        <w:t xml:space="preserve">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1) развитие речи, мышления, воображения школьников, умения выбирать средства языка в соответствии с целями, задачами и условиями общения;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2) освоение учащимися первоначальных знаний о лексике, фонетике, грамматике русского языка;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3) овладение учащимися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9E6461">
        <w:rPr>
          <w:rFonts w:ascii="Times New Roman" w:hAnsi="Times New Roman" w:cs="Times New Roman"/>
          <w:sz w:val="24"/>
          <w:szCs w:val="24"/>
        </w:rPr>
        <w:t>тексты-описания</w:t>
      </w:r>
      <w:proofErr w:type="gramEnd"/>
      <w:r w:rsidRPr="009E6461">
        <w:rPr>
          <w:rFonts w:ascii="Times New Roman" w:hAnsi="Times New Roman" w:cs="Times New Roman"/>
          <w:sz w:val="24"/>
          <w:szCs w:val="24"/>
        </w:rPr>
        <w:t xml:space="preserve"> и тексты-повествования небольшого объема;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4) воспитание у учащихся позитивного эмоционально-ценностного отношения к русскому языку, чувства сопричастности к сохранению его индивидуальности; побуждение познавательного интереса к языку, стремления совершенствовать свою речь. </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Учебно-методический комплекс (УМК):</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u w:val="single"/>
          <w:lang w:eastAsia="ru-RU"/>
        </w:rPr>
      </w:pPr>
      <w:r w:rsidRPr="00720784">
        <w:rPr>
          <w:rFonts w:ascii="Times New Roman" w:eastAsia="Times New Roman" w:hAnsi="Times New Roman" w:cs="Times New Roman"/>
          <w:b/>
          <w:color w:val="3F2518"/>
          <w:sz w:val="24"/>
          <w:szCs w:val="24"/>
          <w:u w:val="single"/>
          <w:lang w:eastAsia="ru-RU"/>
        </w:rPr>
        <w:t>3 класс</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Климанова Л.Ф., Макеева С.Г. Русский язык</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 xml:space="preserve">Учебный план </w:t>
      </w:r>
      <w:r w:rsidRPr="00720784">
        <w:rPr>
          <w:rFonts w:ascii="Times New Roman" w:eastAsia="Times New Roman" w:hAnsi="Times New Roman" w:cs="Times New Roman"/>
          <w:b/>
          <w:color w:val="3F2518"/>
          <w:sz w:val="24"/>
          <w:szCs w:val="24"/>
          <w:lang w:eastAsia="ru-RU"/>
        </w:rPr>
        <w:t>(количество часов):</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3 класс - 5 часов в неделю, 170 часов в год.</w:t>
      </w:r>
    </w:p>
    <w:p w:rsidR="00476426" w:rsidRPr="009E6461"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Содержание:</w:t>
      </w:r>
    </w:p>
    <w:p w:rsidR="00476426" w:rsidRPr="009E6461"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3 класс</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Речевое общение.  Повторяем — узнаем новое - 16 ч</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Язык – главный помощник в общении - 40 ч</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Состав слова - 16 ч</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Части речи - 90 ч</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Повторение изученного за год - 8 ч</w:t>
      </w:r>
    </w:p>
    <w:p w:rsidR="00476426" w:rsidRPr="00DE1334" w:rsidRDefault="00476426" w:rsidP="00476426">
      <w:pPr>
        <w:tabs>
          <w:tab w:val="left" w:pos="567"/>
        </w:tabs>
        <w:spacing w:after="0" w:line="240" w:lineRule="auto"/>
        <w:rPr>
          <w:rFonts w:ascii="Times New Roman" w:eastAsia="Times New Roman" w:hAnsi="Times New Roman" w:cs="Times New Roman"/>
          <w:b/>
          <w:sz w:val="24"/>
          <w:szCs w:val="24"/>
        </w:rPr>
      </w:pPr>
      <w:r w:rsidRPr="00DE1334">
        <w:rPr>
          <w:rFonts w:ascii="Times New Roman" w:eastAsia="Times New Roman" w:hAnsi="Times New Roman" w:cs="Times New Roman"/>
          <w:b/>
          <w:sz w:val="24"/>
          <w:szCs w:val="24"/>
        </w:rPr>
        <w:t>Основные требования к уровню подготовки учащихся</w:t>
      </w:r>
    </w:p>
    <w:p w:rsidR="00476426" w:rsidRPr="00DE1334" w:rsidRDefault="00476426" w:rsidP="00476426">
      <w:pPr>
        <w:pStyle w:val="a4"/>
        <w:shd w:val="clear" w:color="auto" w:fill="FFFFFF"/>
        <w:spacing w:before="0" w:beforeAutospacing="0" w:after="0" w:afterAutospacing="0"/>
        <w:rPr>
          <w:color w:val="333333"/>
        </w:rPr>
      </w:pPr>
      <w:r w:rsidRPr="00DE1334">
        <w:rPr>
          <w:b/>
          <w:color w:val="333333"/>
        </w:rPr>
        <w:t>Ученик научится: различать, сравнивать, кратко характеризовать</w:t>
      </w:r>
      <w:r w:rsidRPr="00DE1334">
        <w:rPr>
          <w:color w:val="333333"/>
        </w:rPr>
        <w:t>:</w:t>
      </w:r>
    </w:p>
    <w:p w:rsidR="00476426" w:rsidRPr="00DE1334" w:rsidRDefault="00476426" w:rsidP="00476426">
      <w:pPr>
        <w:pStyle w:val="a4"/>
        <w:numPr>
          <w:ilvl w:val="0"/>
          <w:numId w:val="39"/>
        </w:numPr>
        <w:shd w:val="clear" w:color="auto" w:fill="FFFFFF"/>
        <w:spacing w:before="0" w:beforeAutospacing="0" w:after="0" w:afterAutospacing="0"/>
        <w:rPr>
          <w:color w:val="333333"/>
        </w:rPr>
      </w:pPr>
      <w:r w:rsidRPr="00DE1334">
        <w:rPr>
          <w:color w:val="333333"/>
        </w:rPr>
        <w:t>имя существительное, имя прилагательное, личное местоимение;</w:t>
      </w:r>
    </w:p>
    <w:p w:rsidR="00476426" w:rsidRPr="00DE1334" w:rsidRDefault="00476426" w:rsidP="00476426">
      <w:pPr>
        <w:pStyle w:val="a4"/>
        <w:numPr>
          <w:ilvl w:val="0"/>
          <w:numId w:val="39"/>
        </w:numPr>
        <w:shd w:val="clear" w:color="auto" w:fill="FFFFFF"/>
        <w:spacing w:before="0" w:beforeAutospacing="0" w:after="0" w:afterAutospacing="0"/>
        <w:rPr>
          <w:color w:val="333333"/>
        </w:rPr>
      </w:pPr>
      <w:r w:rsidRPr="00DE1334">
        <w:rPr>
          <w:color w:val="333333"/>
        </w:rPr>
        <w:t>виды предложений по цели высказывания и интонации;</w:t>
      </w:r>
    </w:p>
    <w:p w:rsidR="00476426" w:rsidRPr="00DE1334" w:rsidRDefault="00476426" w:rsidP="00476426">
      <w:pPr>
        <w:pStyle w:val="a4"/>
        <w:numPr>
          <w:ilvl w:val="0"/>
          <w:numId w:val="39"/>
        </w:numPr>
        <w:shd w:val="clear" w:color="auto" w:fill="FFFFFF"/>
        <w:spacing w:before="0" w:beforeAutospacing="0" w:after="0" w:afterAutospacing="0"/>
        <w:rPr>
          <w:color w:val="333333"/>
        </w:rPr>
      </w:pPr>
      <w:r w:rsidRPr="00DE1334">
        <w:rPr>
          <w:color w:val="333333"/>
        </w:rPr>
        <w:t>главные (подлежащее и сказуемое) и второстепенные члены предложения;</w:t>
      </w:r>
    </w:p>
    <w:p w:rsidR="00476426" w:rsidRPr="00DE1334" w:rsidRDefault="00476426" w:rsidP="00476426">
      <w:pPr>
        <w:pStyle w:val="a4"/>
        <w:shd w:val="clear" w:color="auto" w:fill="FFFFFF"/>
        <w:spacing w:before="0" w:beforeAutospacing="0" w:after="0" w:afterAutospacing="0"/>
        <w:rPr>
          <w:color w:val="333333"/>
        </w:rPr>
      </w:pPr>
      <w:r w:rsidRPr="00DE1334">
        <w:rPr>
          <w:b/>
          <w:color w:val="333333"/>
        </w:rPr>
        <w:t>Ученик научится выделять, находить</w:t>
      </w:r>
      <w:r w:rsidRPr="00DE1334">
        <w:rPr>
          <w:color w:val="333333"/>
        </w:rPr>
        <w:t>:</w:t>
      </w:r>
    </w:p>
    <w:p w:rsidR="00476426" w:rsidRPr="00DE1334" w:rsidRDefault="00476426" w:rsidP="00476426">
      <w:pPr>
        <w:pStyle w:val="a4"/>
        <w:numPr>
          <w:ilvl w:val="0"/>
          <w:numId w:val="40"/>
        </w:numPr>
        <w:shd w:val="clear" w:color="auto" w:fill="FFFFFF"/>
        <w:spacing w:before="0" w:beforeAutospacing="0" w:after="0" w:afterAutospacing="0"/>
        <w:rPr>
          <w:color w:val="333333"/>
        </w:rPr>
      </w:pPr>
      <w:r w:rsidRPr="00DE1334">
        <w:rPr>
          <w:color w:val="333333"/>
        </w:rPr>
        <w:t>собственные имена существительные;</w:t>
      </w:r>
    </w:p>
    <w:p w:rsidR="00476426" w:rsidRPr="00DE1334" w:rsidRDefault="00476426" w:rsidP="00476426">
      <w:pPr>
        <w:pStyle w:val="a4"/>
        <w:numPr>
          <w:ilvl w:val="0"/>
          <w:numId w:val="40"/>
        </w:numPr>
        <w:shd w:val="clear" w:color="auto" w:fill="FFFFFF"/>
        <w:spacing w:before="0" w:beforeAutospacing="0" w:after="0" w:afterAutospacing="0"/>
        <w:rPr>
          <w:color w:val="333333"/>
        </w:rPr>
      </w:pPr>
      <w:r w:rsidRPr="00DE1334">
        <w:rPr>
          <w:color w:val="333333"/>
        </w:rPr>
        <w:t>личные местоимения 1, 2, 3-го лица;</w:t>
      </w:r>
    </w:p>
    <w:p w:rsidR="00476426" w:rsidRPr="00DE1334" w:rsidRDefault="00476426" w:rsidP="00476426">
      <w:pPr>
        <w:pStyle w:val="a4"/>
        <w:numPr>
          <w:ilvl w:val="0"/>
          <w:numId w:val="40"/>
        </w:numPr>
        <w:shd w:val="clear" w:color="auto" w:fill="FFFFFF"/>
        <w:spacing w:before="0" w:beforeAutospacing="0" w:after="0" w:afterAutospacing="0"/>
        <w:rPr>
          <w:color w:val="333333"/>
        </w:rPr>
      </w:pPr>
      <w:r w:rsidRPr="00DE1334">
        <w:rPr>
          <w:color w:val="333333"/>
        </w:rPr>
        <w:t>грамматическую основу простого двусоставного предложения;</w:t>
      </w:r>
    </w:p>
    <w:p w:rsidR="00476426" w:rsidRPr="00DE1334" w:rsidRDefault="00476426" w:rsidP="00476426">
      <w:pPr>
        <w:pStyle w:val="a4"/>
        <w:numPr>
          <w:ilvl w:val="0"/>
          <w:numId w:val="40"/>
        </w:numPr>
        <w:shd w:val="clear" w:color="auto" w:fill="FFFFFF"/>
        <w:spacing w:before="0" w:beforeAutospacing="0" w:after="0" w:afterAutospacing="0"/>
        <w:rPr>
          <w:color w:val="333333"/>
        </w:rPr>
      </w:pPr>
      <w:r w:rsidRPr="00DE1334">
        <w:rPr>
          <w:color w:val="333333"/>
        </w:rPr>
        <w:t>в простом предложении однородные члены (как главные, так и второстепенные);</w:t>
      </w:r>
    </w:p>
    <w:p w:rsidR="00476426" w:rsidRPr="00DE1334" w:rsidRDefault="00476426" w:rsidP="00476426">
      <w:pPr>
        <w:pStyle w:val="a4"/>
        <w:shd w:val="clear" w:color="auto" w:fill="FFFFFF"/>
        <w:spacing w:before="0" w:beforeAutospacing="0" w:after="0" w:afterAutospacing="0"/>
        <w:rPr>
          <w:color w:val="333333"/>
        </w:rPr>
      </w:pPr>
      <w:r w:rsidRPr="00DE1334">
        <w:rPr>
          <w:b/>
          <w:color w:val="333333"/>
        </w:rPr>
        <w:t>Ученик научится решать учебные и практические задачи</w:t>
      </w:r>
      <w:r w:rsidRPr="00DE1334">
        <w:rPr>
          <w:color w:val="333333"/>
        </w:rPr>
        <w:t>:</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определять род изменяемых имен существительных;</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устанавливать форму числа (единственное или множественное) имени существи</w:t>
      </w:r>
      <w:r w:rsidRPr="00DE1334">
        <w:rPr>
          <w:color w:val="333333"/>
        </w:rPr>
        <w:softHyphen/>
        <w:t>тельного;</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задавать падежные вопросы и определять падеж имени существительного;</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определять принадлежность имен существительных к 1, 2, 3-ему склонению;</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lastRenderedPageBreak/>
        <w:t>устанавливать при помощи смысловых (синтаксических) вопросов связь между сло</w:t>
      </w:r>
      <w:r w:rsidRPr="00DE1334">
        <w:rPr>
          <w:color w:val="333333"/>
        </w:rPr>
        <w:softHyphen/>
        <w:t>вами в предложении;</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находить предложения с однородными членами без союзов и с союзами и, а, но,</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использовать разные способы решения орфографической задачи в зависимости от места орфограммы в слове;</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подбирать примеры слов с определенной орфограммой;</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определять (уточнять) написание слова по орфографическому словарю учеб</w:t>
      </w:r>
      <w:r w:rsidRPr="00DE1334">
        <w:rPr>
          <w:color w:val="333333"/>
        </w:rPr>
        <w:softHyphen/>
        <w:t>ника; безошибочно списывать и писать под диктовку тексты объемом 65-80 слов</w:t>
      </w:r>
      <w:proofErr w:type="gramStart"/>
      <w:r w:rsidRPr="00DE1334">
        <w:rPr>
          <w:color w:val="333333"/>
        </w:rPr>
        <w:t>1</w:t>
      </w:r>
      <w:proofErr w:type="gramEnd"/>
      <w:r w:rsidRPr="00DE1334">
        <w:rPr>
          <w:color w:val="333333"/>
        </w:rPr>
        <w:t>;</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проверять собственный и предложенный тексты, находить и исправлять орфогра</w:t>
      </w:r>
      <w:r w:rsidRPr="00DE1334">
        <w:rPr>
          <w:color w:val="333333"/>
        </w:rPr>
        <w:softHyphen/>
        <w:t>фические и пунктуационные ошибки;</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составлять план собственного и предложенного текста;</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определять тип текста: повествование, описание, рассуждение;</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корректировать тексты с нарушенным порядком предложений и абзацев;</w:t>
      </w:r>
    </w:p>
    <w:p w:rsidR="00476426" w:rsidRPr="00DE1334" w:rsidRDefault="00476426" w:rsidP="00476426">
      <w:pPr>
        <w:pStyle w:val="a4"/>
        <w:numPr>
          <w:ilvl w:val="0"/>
          <w:numId w:val="41"/>
        </w:numPr>
        <w:shd w:val="clear" w:color="auto" w:fill="FFFFFF"/>
        <w:spacing w:before="0" w:beforeAutospacing="0" w:after="0" w:afterAutospacing="0"/>
        <w:rPr>
          <w:color w:val="333333"/>
        </w:rPr>
      </w:pPr>
      <w:r w:rsidRPr="00DE1334">
        <w:rPr>
          <w:color w:val="333333"/>
        </w:rPr>
        <w:t>составлять собственные тексты в жанре письма;</w:t>
      </w:r>
    </w:p>
    <w:p w:rsidR="00476426" w:rsidRPr="00DE1334" w:rsidRDefault="00476426" w:rsidP="00476426">
      <w:pPr>
        <w:pStyle w:val="a4"/>
        <w:shd w:val="clear" w:color="auto" w:fill="FFFFFF"/>
        <w:spacing w:before="0" w:beforeAutospacing="0" w:after="0" w:afterAutospacing="0"/>
        <w:rPr>
          <w:b/>
          <w:color w:val="333333"/>
        </w:rPr>
      </w:pPr>
      <w:r w:rsidRPr="00DE1334">
        <w:rPr>
          <w:b/>
          <w:color w:val="333333"/>
        </w:rPr>
        <w:t>Ученик научится применять правила правописания:</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 xml:space="preserve">приставки, оканчивающиеся на з, </w:t>
      </w:r>
      <w:proofErr w:type="gramStart"/>
      <w:r w:rsidRPr="00DE1334">
        <w:rPr>
          <w:color w:val="333333"/>
        </w:rPr>
        <w:t>с</w:t>
      </w:r>
      <w:proofErr w:type="gramEnd"/>
      <w:r w:rsidRPr="00DE1334">
        <w:rPr>
          <w:color w:val="333333"/>
        </w:rPr>
        <w:t>;</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 xml:space="preserve">непроверяемые гласные и согласные в </w:t>
      </w:r>
      <w:proofErr w:type="gramStart"/>
      <w:r w:rsidRPr="00DE1334">
        <w:rPr>
          <w:color w:val="333333"/>
        </w:rPr>
        <w:t>корне слова</w:t>
      </w:r>
      <w:proofErr w:type="gramEnd"/>
      <w:r w:rsidRPr="00DE1334">
        <w:rPr>
          <w:color w:val="333333"/>
        </w:rPr>
        <w:t xml:space="preserve"> (словарные слова, определен</w:t>
      </w:r>
      <w:r w:rsidRPr="00DE1334">
        <w:rPr>
          <w:color w:val="333333"/>
        </w:rPr>
        <w:softHyphen/>
        <w:t>ные программой);</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буквы о, ё после шипящих в корнях слов;</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буквы и, ы после ц в различных частях слов;</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мягкий знак после шипящих на конце имён существительных;</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безударные гласные в падежных окончаниях имен существительных;</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буквы о, е в окончаниях имен существительных после шипящих и ц;</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безударные гласные в падежных окончаниях имен прилагательных;</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раздельное написание предлогов с личными местоимениями;</w:t>
      </w:r>
    </w:p>
    <w:p w:rsidR="00476426" w:rsidRPr="00DE1334" w:rsidRDefault="00476426" w:rsidP="00476426">
      <w:pPr>
        <w:pStyle w:val="a4"/>
        <w:numPr>
          <w:ilvl w:val="0"/>
          <w:numId w:val="42"/>
        </w:numPr>
        <w:shd w:val="clear" w:color="auto" w:fill="FFFFFF"/>
        <w:spacing w:before="0" w:beforeAutospacing="0" w:after="0" w:afterAutospacing="0"/>
        <w:rPr>
          <w:color w:val="333333"/>
        </w:rPr>
      </w:pPr>
      <w:r w:rsidRPr="00DE1334">
        <w:rPr>
          <w:color w:val="333333"/>
        </w:rPr>
        <w:t>знаки препинания при однородных членах предложения с союзами и, а, но и без союзов.</w:t>
      </w:r>
    </w:p>
    <w:p w:rsidR="00476426" w:rsidRPr="00DE1334" w:rsidRDefault="00476426" w:rsidP="00476426">
      <w:pPr>
        <w:pStyle w:val="a4"/>
        <w:shd w:val="clear" w:color="auto" w:fill="FFFFFF"/>
        <w:spacing w:before="0" w:beforeAutospacing="0" w:after="0" w:afterAutospacing="0"/>
        <w:rPr>
          <w:b/>
          <w:color w:val="333333"/>
        </w:rPr>
      </w:pPr>
      <w:r w:rsidRPr="00DE1334">
        <w:rPr>
          <w:b/>
          <w:color w:val="333333"/>
        </w:rPr>
        <w:t>Ученик получит возможность научиться:</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устанавливать род неизменяемых имен существительных (наиболее употребитель</w:t>
      </w:r>
      <w:r w:rsidRPr="00DE1334">
        <w:rPr>
          <w:color w:val="333333"/>
        </w:rPr>
        <w:softHyphen/>
        <w:t>ные слова);</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склонять личные местоимения;</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различать падежные и смысловые (синтаксические) вопросы;</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находить второстепенные члены предложения: определение, обстоятельство, до</w:t>
      </w:r>
      <w:r w:rsidRPr="00DE1334">
        <w:rPr>
          <w:color w:val="333333"/>
        </w:rPr>
        <w:softHyphen/>
        <w:t>полнение;</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самостоятельно составлять предложения с однородными членами без союзов и с союзами и, а, но;</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разбирать по членам простое двусоставное предложение;</w:t>
      </w:r>
    </w:p>
    <w:p w:rsidR="00476426" w:rsidRPr="00DE1334" w:rsidRDefault="00476426" w:rsidP="00476426">
      <w:pPr>
        <w:pStyle w:val="a4"/>
        <w:numPr>
          <w:ilvl w:val="0"/>
          <w:numId w:val="43"/>
        </w:numPr>
        <w:shd w:val="clear" w:color="auto" w:fill="FFFFFF"/>
        <w:spacing w:before="0" w:beforeAutospacing="0" w:after="0" w:afterAutospacing="0"/>
        <w:rPr>
          <w:color w:val="333333"/>
        </w:rPr>
      </w:pPr>
      <w:r w:rsidRPr="00DE1334">
        <w:rPr>
          <w:color w:val="333333"/>
        </w:rPr>
        <w:t xml:space="preserve">применять правило правописания соединительных гласных о, © </w:t>
      </w:r>
      <w:proofErr w:type="gramStart"/>
      <w:r w:rsidRPr="00DE1334">
        <w:rPr>
          <w:color w:val="333333"/>
        </w:rPr>
        <w:t>в</w:t>
      </w:r>
      <w:proofErr w:type="gramEnd"/>
      <w:r w:rsidRPr="00DE1334">
        <w:rPr>
          <w:color w:val="333333"/>
        </w:rPr>
        <w:t xml:space="preserve"> сложных</w:t>
      </w:r>
    </w:p>
    <w:p w:rsidR="00476426" w:rsidRPr="00DE1334" w:rsidRDefault="00476426" w:rsidP="00476426">
      <w:pPr>
        <w:pStyle w:val="a4"/>
        <w:shd w:val="clear" w:color="auto" w:fill="FFFFFF"/>
        <w:spacing w:before="0" w:beforeAutospacing="0" w:after="0" w:afterAutospacing="0"/>
        <w:rPr>
          <w:color w:val="333333"/>
        </w:rPr>
      </w:pPr>
      <w:proofErr w:type="gramStart"/>
      <w:r w:rsidRPr="00DE1334">
        <w:rPr>
          <w:color w:val="333333"/>
        </w:rPr>
        <w:t>словах</w:t>
      </w:r>
      <w:proofErr w:type="gramEnd"/>
      <w:r w:rsidRPr="00DE1334">
        <w:rPr>
          <w:color w:val="333333"/>
        </w:rPr>
        <w:t>:</w:t>
      </w:r>
    </w:p>
    <w:p w:rsidR="00476426" w:rsidRPr="00DE1334" w:rsidRDefault="00476426" w:rsidP="00476426">
      <w:pPr>
        <w:pStyle w:val="a4"/>
        <w:numPr>
          <w:ilvl w:val="0"/>
          <w:numId w:val="44"/>
        </w:numPr>
        <w:shd w:val="clear" w:color="auto" w:fill="FFFFFF"/>
        <w:spacing w:before="0" w:beforeAutospacing="0" w:after="0" w:afterAutospacing="0"/>
        <w:rPr>
          <w:color w:val="333333"/>
        </w:rPr>
      </w:pPr>
      <w:r w:rsidRPr="00DE1334">
        <w:rPr>
          <w:color w:val="333333"/>
        </w:rPr>
        <w:t>применять правило правописания суффиксов имен существ...</w:t>
      </w:r>
    </w:p>
    <w:p w:rsidR="00476426" w:rsidRPr="00DC5110" w:rsidRDefault="00476426" w:rsidP="00476426">
      <w:pPr>
        <w:shd w:val="clear" w:color="auto" w:fill="FFFFFF" w:themeFill="background1"/>
        <w:spacing w:after="0" w:line="240" w:lineRule="auto"/>
        <w:rPr>
          <w:rFonts w:ascii="Times New Roman" w:eastAsia="Times New Roman" w:hAnsi="Times New Roman" w:cs="Times New Roman"/>
          <w:b/>
          <w:sz w:val="24"/>
          <w:szCs w:val="24"/>
          <w:lang w:eastAsia="ru-RU"/>
        </w:rPr>
      </w:pPr>
      <w:r w:rsidRPr="009E6461">
        <w:rPr>
          <w:rFonts w:ascii="Times New Roman" w:eastAsia="Times New Roman" w:hAnsi="Times New Roman" w:cs="Times New Roman"/>
          <w:b/>
          <w:sz w:val="24"/>
          <w:szCs w:val="24"/>
          <w:bdr w:val="none" w:sz="0" w:space="0" w:color="auto" w:frame="1"/>
          <w:lang w:eastAsia="ru-RU"/>
        </w:rPr>
        <w:t>Формы текущего контроля и промежуточной аттестации</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Объектом оценки предметных результатов служит способность обучающихся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E6461">
        <w:rPr>
          <w:rFonts w:ascii="Times New Roman" w:eastAsia="Times New Roman" w:hAnsi="Times New Roman" w:cs="Times New Roman"/>
          <w:sz w:val="24"/>
          <w:szCs w:val="24"/>
          <w:bdr w:val="none" w:sz="0" w:space="0" w:color="auto" w:frame="1"/>
          <w:lang w:eastAsia="ru-RU"/>
        </w:rPr>
        <w:t>обучающимися</w:t>
      </w:r>
      <w:proofErr w:type="gramEnd"/>
      <w:r w:rsidRPr="009E6461">
        <w:rPr>
          <w:rFonts w:ascii="Times New Roman" w:eastAsia="Times New Roman" w:hAnsi="Times New Roman" w:cs="Times New Roman"/>
          <w:sz w:val="24"/>
          <w:szCs w:val="24"/>
          <w:bdr w:val="none" w:sz="0" w:space="0" w:color="auto" w:frame="1"/>
          <w:lang w:eastAsia="ru-RU"/>
        </w:rPr>
        <w:t xml:space="preserve"> с предметным содержанием.</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476426" w:rsidRPr="00850796"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Формы контроля:</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Индивидуальный и фронтальный опрос.</w:t>
      </w:r>
    </w:p>
    <w:p w:rsidR="00476426" w:rsidRPr="00850796"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 Работа в паре, в группе.</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Контрольные работы</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 Проверочные работы</w:t>
      </w:r>
    </w:p>
    <w:p w:rsidR="00476426" w:rsidRDefault="00476426" w:rsidP="00476426">
      <w:pPr>
        <w:spacing w:after="0" w:line="240" w:lineRule="auto"/>
        <w:jc w:val="center"/>
        <w:rPr>
          <w:rFonts w:ascii="Times New Roman" w:hAnsi="Times New Roman" w:cs="Times New Roman"/>
          <w:b/>
          <w:sz w:val="24"/>
          <w:szCs w:val="24"/>
        </w:rPr>
      </w:pPr>
      <w:r w:rsidRPr="009E6461">
        <w:rPr>
          <w:rFonts w:ascii="Times New Roman" w:hAnsi="Times New Roman" w:cs="Times New Roman"/>
          <w:b/>
          <w:sz w:val="24"/>
          <w:szCs w:val="24"/>
        </w:rPr>
        <w:lastRenderedPageBreak/>
        <w:t>Аннотация к рабочей программе</w:t>
      </w:r>
    </w:p>
    <w:p w:rsidR="00476426" w:rsidRDefault="00476426" w:rsidP="00476426">
      <w:pPr>
        <w:spacing w:after="0" w:line="240" w:lineRule="auto"/>
        <w:jc w:val="center"/>
        <w:rPr>
          <w:rFonts w:ascii="Times New Roman" w:hAnsi="Times New Roman" w:cs="Times New Roman"/>
          <w:b/>
          <w:sz w:val="24"/>
          <w:szCs w:val="24"/>
        </w:rPr>
      </w:pPr>
      <w:r w:rsidRPr="009E6461">
        <w:rPr>
          <w:rFonts w:ascii="Times New Roman" w:hAnsi="Times New Roman" w:cs="Times New Roman"/>
          <w:sz w:val="24"/>
          <w:szCs w:val="24"/>
        </w:rPr>
        <w:t xml:space="preserve"> </w:t>
      </w:r>
      <w:r w:rsidRPr="009E6461">
        <w:rPr>
          <w:rFonts w:ascii="Times New Roman" w:hAnsi="Times New Roman" w:cs="Times New Roman"/>
          <w:b/>
          <w:sz w:val="24"/>
          <w:szCs w:val="24"/>
        </w:rPr>
        <w:t>предмета «Русский язык»</w:t>
      </w:r>
    </w:p>
    <w:p w:rsidR="00476426" w:rsidRDefault="00476426" w:rsidP="0047642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Класс:4</w:t>
      </w:r>
    </w:p>
    <w:p w:rsidR="00476426" w:rsidRPr="00121629" w:rsidRDefault="00476426" w:rsidP="00476426">
      <w:pPr>
        <w:spacing w:after="0" w:line="240" w:lineRule="auto"/>
        <w:rPr>
          <w:rFonts w:ascii="Times New Roman" w:hAnsi="Times New Roman" w:cs="Times New Roman"/>
          <w:b/>
          <w:sz w:val="24"/>
          <w:szCs w:val="24"/>
          <w:u w:val="single"/>
        </w:rPr>
      </w:pP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Рабочая программа учебного предмета «Русский язык» составлена на основе требований к результатам освоения ООП НОО, программы формирования универсальных учебных действий.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Рабочая программа разработана в рамках УМК «Перспектива», на основе авторской программы Л.Ф. Климановой, Т.В. Бабушкиной.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Изучение русского языка начального общего образования базового уровня направлено на достижение следующих </w:t>
      </w:r>
      <w:r w:rsidRPr="009E6461">
        <w:rPr>
          <w:rFonts w:ascii="Times New Roman" w:hAnsi="Times New Roman" w:cs="Times New Roman"/>
          <w:b/>
          <w:sz w:val="24"/>
          <w:szCs w:val="24"/>
          <w:u w:val="single"/>
        </w:rPr>
        <w:t>целей:</w:t>
      </w:r>
      <w:r w:rsidRPr="009E6461">
        <w:rPr>
          <w:rFonts w:ascii="Times New Roman" w:hAnsi="Times New Roman" w:cs="Times New Roman"/>
          <w:sz w:val="24"/>
          <w:szCs w:val="24"/>
        </w:rPr>
        <w:t xml:space="preserve">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познавательная цель подразумевает ознакомление учащихся с основными положениями науки о языке и формирование знаково-символического восприятия и логического мышления учащихся;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 социокультурная цель - изучение русского языка – включает формирование коммуникативной компетенции учащихся: развитая устная и письменная речь, монологическая и диалогическая речи, навыки грамотного, безошибочного письма как показателя общей культуры человека.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Для достижения поставленных целей изучения русского языка в начальной школе необходимо решение следующих практических </w:t>
      </w:r>
      <w:r w:rsidRPr="009E6461">
        <w:rPr>
          <w:rFonts w:ascii="Times New Roman" w:hAnsi="Times New Roman" w:cs="Times New Roman"/>
          <w:b/>
          <w:sz w:val="24"/>
          <w:szCs w:val="24"/>
          <w:u w:val="single"/>
        </w:rPr>
        <w:t>задач:</w:t>
      </w:r>
      <w:r w:rsidRPr="009E6461">
        <w:rPr>
          <w:rFonts w:ascii="Times New Roman" w:hAnsi="Times New Roman" w:cs="Times New Roman"/>
          <w:sz w:val="24"/>
          <w:szCs w:val="24"/>
        </w:rPr>
        <w:t xml:space="preserve">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1) развитие речи, мышления, воображения школьников, умения выбирать средства языка в соответствии с целями, задачами и условиями общения;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2) освоение учащимися первоначальных знаний о лексике, фонетике, грамматике русского языка;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3) овладение учащимися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9E6461">
        <w:rPr>
          <w:rFonts w:ascii="Times New Roman" w:hAnsi="Times New Roman" w:cs="Times New Roman"/>
          <w:sz w:val="24"/>
          <w:szCs w:val="24"/>
        </w:rPr>
        <w:t>тексты-описания</w:t>
      </w:r>
      <w:proofErr w:type="gramEnd"/>
      <w:r w:rsidRPr="009E6461">
        <w:rPr>
          <w:rFonts w:ascii="Times New Roman" w:hAnsi="Times New Roman" w:cs="Times New Roman"/>
          <w:sz w:val="24"/>
          <w:szCs w:val="24"/>
        </w:rPr>
        <w:t xml:space="preserve"> и тексты-повествования небольшого объема; </w:t>
      </w:r>
    </w:p>
    <w:p w:rsidR="00476426" w:rsidRPr="009E6461" w:rsidRDefault="00476426" w:rsidP="00476426">
      <w:pPr>
        <w:spacing w:after="0"/>
        <w:rPr>
          <w:rFonts w:ascii="Times New Roman" w:hAnsi="Times New Roman" w:cs="Times New Roman"/>
          <w:sz w:val="24"/>
          <w:szCs w:val="24"/>
        </w:rPr>
      </w:pPr>
      <w:r w:rsidRPr="009E6461">
        <w:rPr>
          <w:rFonts w:ascii="Times New Roman" w:hAnsi="Times New Roman" w:cs="Times New Roman"/>
          <w:sz w:val="24"/>
          <w:szCs w:val="24"/>
        </w:rPr>
        <w:tab/>
        <w:t xml:space="preserve">4) воспитание у учащихся позитивного эмоционально-ценностного отношения к русскому языку, чувства сопричастности к сохранению его индивидуальности; побуждение познавательного интереса к языку, стремления совершенствовать свою речь. </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Учебно-методический комплекс (УМК):</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u w:val="single"/>
          <w:lang w:eastAsia="ru-RU"/>
        </w:rPr>
      </w:pPr>
      <w:r w:rsidRPr="00720784">
        <w:rPr>
          <w:rFonts w:ascii="Times New Roman" w:eastAsia="Times New Roman" w:hAnsi="Times New Roman" w:cs="Times New Roman"/>
          <w:b/>
          <w:color w:val="3F2518"/>
          <w:sz w:val="24"/>
          <w:szCs w:val="24"/>
          <w:u w:val="single"/>
          <w:lang w:eastAsia="ru-RU"/>
        </w:rPr>
        <w:t>4 класс</w:t>
      </w:r>
    </w:p>
    <w:p w:rsidR="00476426" w:rsidRPr="00720784" w:rsidRDefault="00476426" w:rsidP="00476426">
      <w:pPr>
        <w:shd w:val="clear" w:color="auto" w:fill="FFFFFF"/>
        <w:spacing w:after="0" w:line="240" w:lineRule="auto"/>
        <w:ind w:hanging="360"/>
        <w:textAlignment w:val="baseline"/>
        <w:rPr>
          <w:rFonts w:ascii="Times New Roman" w:eastAsia="Times New Roman" w:hAnsi="Times New Roman" w:cs="Times New Roman"/>
          <w:color w:val="3F2518"/>
          <w:sz w:val="24"/>
          <w:szCs w:val="24"/>
          <w:lang w:eastAsia="ru-RU"/>
        </w:rPr>
      </w:pPr>
      <w:r w:rsidRPr="009E6461">
        <w:rPr>
          <w:rFonts w:ascii="Times New Roman" w:eastAsia="Times New Roman" w:hAnsi="Times New Roman" w:cs="Times New Roman"/>
          <w:color w:val="3F2518"/>
          <w:sz w:val="24"/>
          <w:szCs w:val="24"/>
          <w:lang w:eastAsia="ru-RU"/>
        </w:rPr>
        <w:tab/>
      </w:r>
      <w:r w:rsidRPr="00720784">
        <w:rPr>
          <w:rFonts w:ascii="Times New Roman" w:eastAsia="Times New Roman" w:hAnsi="Times New Roman" w:cs="Times New Roman"/>
          <w:color w:val="3F2518"/>
          <w:sz w:val="24"/>
          <w:szCs w:val="24"/>
          <w:lang w:eastAsia="ru-RU"/>
        </w:rPr>
        <w:t>Климанова Л.Ф., Макеева С.Г. Русский язык</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 xml:space="preserve">Учебный план </w:t>
      </w:r>
      <w:r w:rsidRPr="00720784">
        <w:rPr>
          <w:rFonts w:ascii="Times New Roman" w:eastAsia="Times New Roman" w:hAnsi="Times New Roman" w:cs="Times New Roman"/>
          <w:b/>
          <w:color w:val="3F2518"/>
          <w:sz w:val="24"/>
          <w:szCs w:val="24"/>
          <w:lang w:eastAsia="ru-RU"/>
        </w:rPr>
        <w:t>(количество часов):</w:t>
      </w:r>
    </w:p>
    <w:p w:rsidR="00476426" w:rsidRPr="00720784" w:rsidRDefault="00476426" w:rsidP="00476426">
      <w:pPr>
        <w:shd w:val="clear" w:color="auto" w:fill="FFFFFF"/>
        <w:spacing w:after="0" w:line="240" w:lineRule="auto"/>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4 класс - 5 часов в неделю, 170 часов в год.</w:t>
      </w:r>
    </w:p>
    <w:p w:rsidR="00476426" w:rsidRPr="009E6461"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Содержание:</w:t>
      </w:r>
    </w:p>
    <w:p w:rsidR="00476426" w:rsidRPr="009E6461" w:rsidRDefault="00476426" w:rsidP="00476426">
      <w:pPr>
        <w:shd w:val="clear" w:color="auto" w:fill="FFFFFF"/>
        <w:spacing w:after="0" w:line="240" w:lineRule="auto"/>
        <w:textAlignment w:val="baseline"/>
        <w:rPr>
          <w:rFonts w:ascii="Times New Roman" w:eastAsia="Times New Roman" w:hAnsi="Times New Roman" w:cs="Times New Roman"/>
          <w:b/>
          <w:color w:val="3F2518"/>
          <w:sz w:val="24"/>
          <w:szCs w:val="24"/>
          <w:lang w:eastAsia="ru-RU"/>
        </w:rPr>
      </w:pPr>
      <w:r w:rsidRPr="009E6461">
        <w:rPr>
          <w:rFonts w:ascii="Times New Roman" w:eastAsia="Times New Roman" w:hAnsi="Times New Roman" w:cs="Times New Roman"/>
          <w:b/>
          <w:color w:val="3F2518"/>
          <w:sz w:val="24"/>
          <w:szCs w:val="24"/>
          <w:lang w:eastAsia="ru-RU"/>
        </w:rPr>
        <w:t>4 класс</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Повторяем - узнаем новое - 21 ч</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Язык как средство общения - 33 ч</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Состав слова. Однокоренные слова - 23 ч</w:t>
      </w:r>
    </w:p>
    <w:p w:rsidR="00476426" w:rsidRPr="00720784"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Слово как часть речи - 76 ч</w:t>
      </w:r>
    </w:p>
    <w:p w:rsidR="00476426" w:rsidRPr="00121629" w:rsidRDefault="00476426" w:rsidP="00476426">
      <w:pPr>
        <w:shd w:val="clear" w:color="auto" w:fill="FFFFFF"/>
        <w:spacing w:after="0" w:line="240" w:lineRule="auto"/>
        <w:ind w:left="284"/>
        <w:textAlignment w:val="baseline"/>
        <w:rPr>
          <w:rFonts w:ascii="Times New Roman" w:eastAsia="Times New Roman" w:hAnsi="Times New Roman" w:cs="Times New Roman"/>
          <w:color w:val="3F2518"/>
          <w:sz w:val="24"/>
          <w:szCs w:val="24"/>
          <w:lang w:eastAsia="ru-RU"/>
        </w:rPr>
      </w:pPr>
      <w:r w:rsidRPr="00720784">
        <w:rPr>
          <w:rFonts w:ascii="Times New Roman" w:eastAsia="Times New Roman" w:hAnsi="Times New Roman" w:cs="Times New Roman"/>
          <w:color w:val="3F2518"/>
          <w:sz w:val="24"/>
          <w:szCs w:val="24"/>
          <w:lang w:eastAsia="ru-RU"/>
        </w:rPr>
        <w:t>Повторение - 17 ч</w:t>
      </w:r>
    </w:p>
    <w:p w:rsidR="00476426" w:rsidRPr="00727A83" w:rsidRDefault="00476426" w:rsidP="00476426">
      <w:pPr>
        <w:pStyle w:val="c6"/>
        <w:shd w:val="clear" w:color="auto" w:fill="FFFFFF"/>
        <w:spacing w:before="0" w:beforeAutospacing="0" w:after="0" w:afterAutospacing="0"/>
        <w:rPr>
          <w:rFonts w:ascii="Arial" w:hAnsi="Arial" w:cs="Arial"/>
          <w:color w:val="000000"/>
          <w:sz w:val="16"/>
          <w:szCs w:val="22"/>
        </w:rPr>
      </w:pPr>
      <w:r w:rsidRPr="00727A83">
        <w:rPr>
          <w:rStyle w:val="c18"/>
          <w:b/>
          <w:bCs/>
          <w:color w:val="000000"/>
          <w:szCs w:val="36"/>
        </w:rPr>
        <w:t>Основные требования к знаниям, умениям и навыкам учащихся</w:t>
      </w:r>
    </w:p>
    <w:p w:rsidR="00476426" w:rsidRPr="00727A83" w:rsidRDefault="00476426" w:rsidP="00476426">
      <w:pPr>
        <w:pStyle w:val="c24"/>
        <w:shd w:val="clear" w:color="auto" w:fill="FFFFFF"/>
        <w:spacing w:before="0" w:beforeAutospacing="0" w:after="0" w:afterAutospacing="0"/>
        <w:jc w:val="both"/>
        <w:rPr>
          <w:rFonts w:ascii="Arial" w:hAnsi="Arial" w:cs="Arial"/>
          <w:color w:val="000000"/>
          <w:sz w:val="16"/>
          <w:szCs w:val="22"/>
        </w:rPr>
      </w:pPr>
      <w:r>
        <w:rPr>
          <w:rStyle w:val="c0"/>
          <w:color w:val="000000"/>
          <w:szCs w:val="36"/>
        </w:rPr>
        <w:tab/>
      </w:r>
      <w:proofErr w:type="gramStart"/>
      <w:r w:rsidRPr="00727A83">
        <w:rPr>
          <w:rStyle w:val="c0"/>
          <w:color w:val="000000"/>
          <w:szCs w:val="36"/>
        </w:rPr>
        <w:t>Учащиеся должны иметь представление: о русском языке как культурной ценности русского народа, проявлять интерес к изучению родного языка; о языке как главном средстве речевого общения; его вспомогательных средствах (мимика, жесты, выразительные движения, интонация, пауза); диалоговой модели общения, о значении цели, темы, условий, результатах общения; правилах речевого этикета.</w:t>
      </w:r>
      <w:proofErr w:type="gramEnd"/>
    </w:p>
    <w:p w:rsidR="00476426" w:rsidRPr="00727A83" w:rsidRDefault="00476426" w:rsidP="00476426">
      <w:pPr>
        <w:pStyle w:val="c24"/>
        <w:shd w:val="clear" w:color="auto" w:fill="FFFFFF"/>
        <w:spacing w:before="0" w:beforeAutospacing="0" w:after="0" w:afterAutospacing="0"/>
        <w:jc w:val="both"/>
        <w:rPr>
          <w:rFonts w:ascii="Arial" w:hAnsi="Arial" w:cs="Arial"/>
          <w:color w:val="000000"/>
          <w:sz w:val="16"/>
          <w:szCs w:val="22"/>
        </w:rPr>
      </w:pPr>
      <w:r w:rsidRPr="00727A83">
        <w:rPr>
          <w:rStyle w:val="c18"/>
          <w:b/>
          <w:bCs/>
          <w:color w:val="000000"/>
          <w:szCs w:val="36"/>
        </w:rPr>
        <w:t>Учащиеся должны знать:</w:t>
      </w:r>
    </w:p>
    <w:p w:rsidR="00476426" w:rsidRPr="00727A83" w:rsidRDefault="00476426" w:rsidP="00476426">
      <w:pPr>
        <w:pStyle w:val="c24"/>
        <w:shd w:val="clear" w:color="auto" w:fill="FFFFFF"/>
        <w:spacing w:before="0" w:beforeAutospacing="0" w:after="0" w:afterAutospacing="0"/>
        <w:ind w:firstLine="284"/>
        <w:jc w:val="both"/>
        <w:rPr>
          <w:rFonts w:ascii="Arial" w:hAnsi="Arial" w:cs="Arial"/>
          <w:color w:val="000000"/>
          <w:sz w:val="16"/>
          <w:szCs w:val="22"/>
        </w:rPr>
      </w:pPr>
      <w:r>
        <w:rPr>
          <w:rStyle w:val="c0"/>
          <w:color w:val="000000"/>
          <w:szCs w:val="36"/>
        </w:rPr>
        <w:t>-</w:t>
      </w:r>
      <w:r w:rsidRPr="00727A83">
        <w:rPr>
          <w:rStyle w:val="c0"/>
          <w:color w:val="000000"/>
          <w:szCs w:val="36"/>
        </w:rPr>
        <w:t xml:space="preserve"> признаки предложения, главные и второстепенные члены предложения;</w:t>
      </w:r>
    </w:p>
    <w:p w:rsidR="00476426" w:rsidRPr="00727A83" w:rsidRDefault="00476426" w:rsidP="00476426">
      <w:pPr>
        <w:pStyle w:val="c24"/>
        <w:shd w:val="clear" w:color="auto" w:fill="FFFFFF"/>
        <w:spacing w:before="0" w:beforeAutospacing="0" w:after="0" w:afterAutospacing="0"/>
        <w:ind w:firstLine="284"/>
        <w:jc w:val="both"/>
        <w:rPr>
          <w:rFonts w:ascii="Arial" w:hAnsi="Arial" w:cs="Arial"/>
          <w:color w:val="000000"/>
          <w:sz w:val="16"/>
          <w:szCs w:val="22"/>
        </w:rPr>
      </w:pPr>
      <w:r w:rsidRPr="00727A83">
        <w:rPr>
          <w:rStyle w:val="c0"/>
          <w:color w:val="000000"/>
          <w:szCs w:val="36"/>
        </w:rPr>
        <w:t>- признаки однородных членов предложения;</w:t>
      </w:r>
    </w:p>
    <w:p w:rsidR="00476426" w:rsidRPr="00727A83" w:rsidRDefault="00476426" w:rsidP="00476426">
      <w:pPr>
        <w:pStyle w:val="c24"/>
        <w:shd w:val="clear" w:color="auto" w:fill="FFFFFF"/>
        <w:spacing w:before="0" w:beforeAutospacing="0" w:after="0" w:afterAutospacing="0"/>
        <w:ind w:firstLine="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части речи: имя существительное, имя прилагательное, глагол, местоимение, предлог;</w:t>
      </w:r>
    </w:p>
    <w:p w:rsidR="00476426" w:rsidRPr="00727A83" w:rsidRDefault="00476426" w:rsidP="00476426">
      <w:pPr>
        <w:pStyle w:val="c24"/>
        <w:shd w:val="clear" w:color="auto" w:fill="FFFFFF"/>
        <w:spacing w:before="0" w:beforeAutospacing="0" w:after="0" w:afterAutospacing="0"/>
        <w:ind w:firstLine="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признаки 1, 2, 3-го склонения имён существительных;</w:t>
      </w:r>
    </w:p>
    <w:p w:rsidR="00476426" w:rsidRPr="00727A83" w:rsidRDefault="00476426" w:rsidP="00476426">
      <w:pPr>
        <w:pStyle w:val="c24"/>
        <w:shd w:val="clear" w:color="auto" w:fill="FFFFFF"/>
        <w:spacing w:before="0" w:beforeAutospacing="0" w:after="0" w:afterAutospacing="0"/>
        <w:ind w:firstLine="284"/>
        <w:jc w:val="both"/>
        <w:rPr>
          <w:rFonts w:ascii="Arial" w:hAnsi="Arial" w:cs="Arial"/>
          <w:color w:val="000000"/>
          <w:sz w:val="16"/>
          <w:szCs w:val="22"/>
        </w:rPr>
      </w:pPr>
      <w:r w:rsidRPr="00727A83">
        <w:rPr>
          <w:rStyle w:val="c0"/>
          <w:color w:val="000000"/>
          <w:szCs w:val="36"/>
        </w:rPr>
        <w:t>- признаки 1 и 2 спряжения глаголов;</w:t>
      </w:r>
    </w:p>
    <w:p w:rsidR="00476426" w:rsidRPr="00727A83" w:rsidRDefault="00476426" w:rsidP="00476426">
      <w:pPr>
        <w:pStyle w:val="c24"/>
        <w:shd w:val="clear" w:color="auto" w:fill="FFFFFF"/>
        <w:spacing w:before="0" w:beforeAutospacing="0" w:after="0" w:afterAutospacing="0"/>
        <w:ind w:firstLine="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изученные орфограммы.</w:t>
      </w:r>
    </w:p>
    <w:p w:rsidR="00476426" w:rsidRPr="00727A83" w:rsidRDefault="00476426" w:rsidP="00476426">
      <w:pPr>
        <w:pStyle w:val="c24"/>
        <w:shd w:val="clear" w:color="auto" w:fill="FFFFFF"/>
        <w:spacing w:before="0" w:beforeAutospacing="0" w:after="0" w:afterAutospacing="0"/>
        <w:jc w:val="both"/>
        <w:rPr>
          <w:rFonts w:ascii="Arial" w:hAnsi="Arial" w:cs="Arial"/>
          <w:color w:val="000000"/>
          <w:sz w:val="16"/>
          <w:szCs w:val="22"/>
        </w:rPr>
      </w:pPr>
      <w:r w:rsidRPr="00727A83">
        <w:rPr>
          <w:rStyle w:val="c18"/>
          <w:b/>
          <w:bCs/>
          <w:color w:val="000000"/>
          <w:szCs w:val="36"/>
        </w:rPr>
        <w:t>Учащиеся должны уметь:</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Pr>
          <w:rStyle w:val="c0"/>
          <w:color w:val="000000"/>
          <w:szCs w:val="36"/>
        </w:rPr>
        <w:t>-</w:t>
      </w:r>
      <w:r w:rsidRPr="00727A83">
        <w:rPr>
          <w:rStyle w:val="c0"/>
          <w:color w:val="000000"/>
          <w:szCs w:val="36"/>
        </w:rPr>
        <w:t xml:space="preserve"> проводить фонетический разбор слов;</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sidRPr="00727A83">
        <w:rPr>
          <w:rStyle w:val="c0"/>
          <w:color w:val="000000"/>
          <w:szCs w:val="36"/>
        </w:rPr>
        <w:lastRenderedPageBreak/>
        <w:t>-</w:t>
      </w:r>
      <w:r>
        <w:rPr>
          <w:rStyle w:val="c0"/>
          <w:color w:val="000000"/>
          <w:szCs w:val="36"/>
        </w:rPr>
        <w:t xml:space="preserve"> </w:t>
      </w:r>
      <w:r w:rsidRPr="00727A83">
        <w:rPr>
          <w:rStyle w:val="c0"/>
          <w:color w:val="000000"/>
          <w:szCs w:val="36"/>
        </w:rPr>
        <w:t>объяснять написание слова с точки зрения орфографии;</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разбирать слова по составу, выделяя корень, приставку, суффикс, окончание;</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proofErr w:type="gramStart"/>
      <w:r w:rsidRPr="00727A83">
        <w:rPr>
          <w:rStyle w:val="c0"/>
          <w:color w:val="000000"/>
          <w:szCs w:val="36"/>
        </w:rPr>
        <w:t>-</w:t>
      </w:r>
      <w:r>
        <w:rPr>
          <w:rStyle w:val="c0"/>
          <w:color w:val="000000"/>
          <w:szCs w:val="36"/>
        </w:rPr>
        <w:t xml:space="preserve"> </w:t>
      </w:r>
      <w:r w:rsidRPr="00727A83">
        <w:rPr>
          <w:rStyle w:val="c0"/>
          <w:color w:val="000000"/>
          <w:szCs w:val="36"/>
        </w:rPr>
        <w:t>производить разбор слова как части речи (начальная форма, род, склонение, падеж  и число  имени существительного; начальная (неопределённая) форма, спряжение, время, лицо (в настоящем и будущем времени), число, род (в прошедшем времени) глагола;</w:t>
      </w:r>
      <w:proofErr w:type="gramEnd"/>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производить синтаксический разбор предложений с однородными членами;</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определять тему и основную мысль текста;</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озаглавливать текст с опорой на его тему или основную мысль; составлять план текста;</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распознавать виды текста: повествование, рассуждение, описание;</w:t>
      </w:r>
    </w:p>
    <w:p w:rsidR="00476426" w:rsidRPr="00727A83" w:rsidRDefault="00476426" w:rsidP="00476426">
      <w:pPr>
        <w:pStyle w:val="c24"/>
        <w:shd w:val="clear" w:color="auto" w:fill="FFFFFF"/>
        <w:spacing w:before="0" w:beforeAutospacing="0" w:after="0" w:afterAutospacing="0"/>
        <w:ind w:left="284"/>
        <w:jc w:val="both"/>
        <w:rPr>
          <w:rFonts w:ascii="Arial" w:hAnsi="Arial" w:cs="Arial"/>
          <w:color w:val="000000"/>
          <w:sz w:val="16"/>
          <w:szCs w:val="22"/>
        </w:rPr>
      </w:pPr>
      <w:r w:rsidRPr="00727A83">
        <w:rPr>
          <w:rStyle w:val="c0"/>
          <w:color w:val="000000"/>
          <w:szCs w:val="36"/>
        </w:rPr>
        <w:t>-</w:t>
      </w:r>
      <w:r>
        <w:rPr>
          <w:rStyle w:val="c0"/>
          <w:color w:val="000000"/>
          <w:szCs w:val="36"/>
        </w:rPr>
        <w:t xml:space="preserve"> </w:t>
      </w:r>
      <w:r w:rsidRPr="00727A83">
        <w:rPr>
          <w:rStyle w:val="c0"/>
          <w:color w:val="000000"/>
          <w:szCs w:val="36"/>
        </w:rPr>
        <w:t>писать изложения и сочинения повествовательного характера с использованием в них элементов рассуждения и описания.</w:t>
      </w:r>
    </w:p>
    <w:p w:rsidR="00476426" w:rsidRPr="00DC5110" w:rsidRDefault="00476426" w:rsidP="00476426">
      <w:pPr>
        <w:shd w:val="clear" w:color="auto" w:fill="FFFFFF" w:themeFill="background1"/>
        <w:spacing w:after="0" w:line="240" w:lineRule="auto"/>
        <w:rPr>
          <w:rFonts w:ascii="Times New Roman" w:eastAsia="Times New Roman" w:hAnsi="Times New Roman" w:cs="Times New Roman"/>
          <w:b/>
          <w:sz w:val="24"/>
          <w:szCs w:val="24"/>
          <w:lang w:eastAsia="ru-RU"/>
        </w:rPr>
      </w:pPr>
      <w:r w:rsidRPr="009E6461">
        <w:rPr>
          <w:rFonts w:ascii="Times New Roman" w:eastAsia="Times New Roman" w:hAnsi="Times New Roman" w:cs="Times New Roman"/>
          <w:b/>
          <w:sz w:val="24"/>
          <w:szCs w:val="24"/>
          <w:bdr w:val="none" w:sz="0" w:space="0" w:color="auto" w:frame="1"/>
          <w:lang w:eastAsia="ru-RU"/>
        </w:rPr>
        <w:t>Формы текущего контроля и промежуточной аттестации</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Объектом оценки предметных результатов служит способность обучающихся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E6461">
        <w:rPr>
          <w:rFonts w:ascii="Times New Roman" w:eastAsia="Times New Roman" w:hAnsi="Times New Roman" w:cs="Times New Roman"/>
          <w:sz w:val="24"/>
          <w:szCs w:val="24"/>
          <w:bdr w:val="none" w:sz="0" w:space="0" w:color="auto" w:frame="1"/>
          <w:lang w:eastAsia="ru-RU"/>
        </w:rPr>
        <w:t>обучающимися</w:t>
      </w:r>
      <w:proofErr w:type="gramEnd"/>
      <w:r w:rsidRPr="009E6461">
        <w:rPr>
          <w:rFonts w:ascii="Times New Roman" w:eastAsia="Times New Roman" w:hAnsi="Times New Roman" w:cs="Times New Roman"/>
          <w:sz w:val="24"/>
          <w:szCs w:val="24"/>
          <w:bdr w:val="none" w:sz="0" w:space="0" w:color="auto" w:frame="1"/>
          <w:lang w:eastAsia="ru-RU"/>
        </w:rPr>
        <w:t xml:space="preserve"> с предметным содержанием.</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476426" w:rsidRPr="009E6461" w:rsidRDefault="00476426" w:rsidP="00476426">
      <w:pPr>
        <w:pStyle w:val="a3"/>
        <w:numPr>
          <w:ilvl w:val="0"/>
          <w:numId w:val="19"/>
        </w:numPr>
        <w:shd w:val="clear" w:color="auto" w:fill="FFFFFF" w:themeFill="background1"/>
        <w:spacing w:after="0" w:line="240" w:lineRule="auto"/>
        <w:ind w:left="284" w:hanging="284"/>
        <w:rPr>
          <w:rFonts w:ascii="Times New Roman" w:eastAsia="Times New Roman" w:hAnsi="Times New Roman" w:cs="Times New Roman"/>
          <w:sz w:val="24"/>
          <w:szCs w:val="24"/>
          <w:lang w:eastAsia="ru-RU"/>
        </w:rPr>
      </w:pPr>
      <w:r w:rsidRPr="009E6461">
        <w:rPr>
          <w:rFonts w:ascii="Times New Roman" w:eastAsia="Times New Roman" w:hAnsi="Times New Roman" w:cs="Times New Roman"/>
          <w:sz w:val="24"/>
          <w:szCs w:val="24"/>
          <w:bdr w:val="none" w:sz="0" w:space="0" w:color="auto" w:frame="1"/>
          <w:lang w:eastAsia="ru-RU"/>
        </w:rPr>
        <w:t>Формы контроля:</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Индивидуальный и фронтальный опрос.</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Индивидуальная работа по карточкам и перфокартам.</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Работа в паре, в группе.</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Контрольные работы.</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xml:space="preserve">— </w:t>
      </w:r>
      <w:proofErr w:type="spellStart"/>
      <w:r w:rsidRPr="009E6461">
        <w:rPr>
          <w:rFonts w:ascii="Times New Roman" w:eastAsia="Times New Roman" w:hAnsi="Times New Roman" w:cs="Times New Roman"/>
          <w:sz w:val="24"/>
          <w:szCs w:val="24"/>
          <w:bdr w:val="none" w:sz="0" w:space="0" w:color="auto" w:frame="1"/>
          <w:lang w:eastAsia="ru-RU"/>
        </w:rPr>
        <w:t>Срезовые</w:t>
      </w:r>
      <w:proofErr w:type="spellEnd"/>
      <w:r w:rsidRPr="009E6461">
        <w:rPr>
          <w:rFonts w:ascii="Times New Roman" w:eastAsia="Times New Roman" w:hAnsi="Times New Roman" w:cs="Times New Roman"/>
          <w:sz w:val="24"/>
          <w:szCs w:val="24"/>
          <w:bdr w:val="none" w:sz="0" w:space="0" w:color="auto" w:frame="1"/>
          <w:lang w:eastAsia="ru-RU"/>
        </w:rPr>
        <w:t xml:space="preserve"> работы.</w:t>
      </w:r>
      <w:r w:rsidRPr="009E6461">
        <w:rPr>
          <w:rFonts w:ascii="Times New Roman" w:eastAsia="Times New Roman" w:hAnsi="Times New Roman" w:cs="Times New Roman"/>
          <w:sz w:val="24"/>
          <w:szCs w:val="24"/>
          <w:lang w:eastAsia="ru-RU"/>
        </w:rPr>
        <w:br/>
      </w:r>
      <w:r w:rsidRPr="009E6461">
        <w:rPr>
          <w:rFonts w:ascii="Times New Roman" w:eastAsia="Times New Roman" w:hAnsi="Times New Roman" w:cs="Times New Roman"/>
          <w:sz w:val="24"/>
          <w:szCs w:val="24"/>
          <w:bdr w:val="none" w:sz="0" w:space="0" w:color="auto" w:frame="1"/>
          <w:lang w:eastAsia="ru-RU"/>
        </w:rPr>
        <w:t>— Проверочные работы</w:t>
      </w:r>
    </w:p>
    <w:p w:rsidR="00476426" w:rsidRDefault="00476426" w:rsidP="00476426"/>
    <w:p w:rsidR="00476426" w:rsidRDefault="00476426" w:rsidP="00476426">
      <w:bookmarkStart w:id="0" w:name="_GoBack"/>
      <w:bookmarkEnd w:id="0"/>
    </w:p>
    <w:p w:rsidR="00843233" w:rsidRDefault="00843233" w:rsidP="00843233">
      <w:pPr>
        <w:spacing w:after="0"/>
        <w:rPr>
          <w:rFonts w:ascii="Times New Roman" w:hAnsi="Times New Roman" w:cs="Times New Roman"/>
          <w:sz w:val="32"/>
        </w:rPr>
      </w:pPr>
    </w:p>
    <w:sectPr w:rsidR="00843233" w:rsidSect="00E0306E">
      <w:pgSz w:w="11906" w:h="16838"/>
      <w:pgMar w:top="426" w:right="566"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CAD"/>
    <w:multiLevelType w:val="multilevel"/>
    <w:tmpl w:val="35067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B5ECD"/>
    <w:multiLevelType w:val="multilevel"/>
    <w:tmpl w:val="547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3400B"/>
    <w:multiLevelType w:val="multilevel"/>
    <w:tmpl w:val="6D386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8C631A7"/>
    <w:multiLevelType w:val="multilevel"/>
    <w:tmpl w:val="15EA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13037"/>
    <w:multiLevelType w:val="multilevel"/>
    <w:tmpl w:val="BF3AA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EE345FA"/>
    <w:multiLevelType w:val="hybridMultilevel"/>
    <w:tmpl w:val="924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63FEB"/>
    <w:multiLevelType w:val="multilevel"/>
    <w:tmpl w:val="C6F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D4B7E"/>
    <w:multiLevelType w:val="hybridMultilevel"/>
    <w:tmpl w:val="6550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96B20"/>
    <w:multiLevelType w:val="multilevel"/>
    <w:tmpl w:val="E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4417E"/>
    <w:multiLevelType w:val="multilevel"/>
    <w:tmpl w:val="961E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05B43"/>
    <w:multiLevelType w:val="multilevel"/>
    <w:tmpl w:val="DF9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218C3"/>
    <w:multiLevelType w:val="multilevel"/>
    <w:tmpl w:val="63D42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E414970"/>
    <w:multiLevelType w:val="multilevel"/>
    <w:tmpl w:val="35067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8165B6"/>
    <w:multiLevelType w:val="hybridMultilevel"/>
    <w:tmpl w:val="91BA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E130DE"/>
    <w:multiLevelType w:val="hybridMultilevel"/>
    <w:tmpl w:val="276014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F41011"/>
    <w:multiLevelType w:val="multilevel"/>
    <w:tmpl w:val="36B8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8E00DD"/>
    <w:multiLevelType w:val="hybridMultilevel"/>
    <w:tmpl w:val="2742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B43DB"/>
    <w:multiLevelType w:val="multilevel"/>
    <w:tmpl w:val="BD7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B360C"/>
    <w:multiLevelType w:val="hybridMultilevel"/>
    <w:tmpl w:val="74E04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067203"/>
    <w:multiLevelType w:val="hybridMultilevel"/>
    <w:tmpl w:val="688890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762C78"/>
    <w:multiLevelType w:val="multilevel"/>
    <w:tmpl w:val="5014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ED5A87"/>
    <w:multiLevelType w:val="multilevel"/>
    <w:tmpl w:val="74CE9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1D9177D"/>
    <w:multiLevelType w:val="multilevel"/>
    <w:tmpl w:val="9B24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400F75"/>
    <w:multiLevelType w:val="multilevel"/>
    <w:tmpl w:val="6A04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446506"/>
    <w:multiLevelType w:val="multilevel"/>
    <w:tmpl w:val="DA06C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953765E"/>
    <w:multiLevelType w:val="multilevel"/>
    <w:tmpl w:val="AD9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EF694E"/>
    <w:multiLevelType w:val="multilevel"/>
    <w:tmpl w:val="553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EF802A7"/>
    <w:multiLevelType w:val="multilevel"/>
    <w:tmpl w:val="FF889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FD76209"/>
    <w:multiLevelType w:val="hybridMultilevel"/>
    <w:tmpl w:val="89BA3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6459D2"/>
    <w:multiLevelType w:val="multilevel"/>
    <w:tmpl w:val="2DFC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C569D5"/>
    <w:multiLevelType w:val="hybridMultilevel"/>
    <w:tmpl w:val="C40EE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2C12B0"/>
    <w:multiLevelType w:val="multilevel"/>
    <w:tmpl w:val="54B0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245FE6"/>
    <w:multiLevelType w:val="hybridMultilevel"/>
    <w:tmpl w:val="68C234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8AE4DA8"/>
    <w:multiLevelType w:val="multilevel"/>
    <w:tmpl w:val="BCFE0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0BF487B"/>
    <w:multiLevelType w:val="multilevel"/>
    <w:tmpl w:val="B62E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F3BCD"/>
    <w:multiLevelType w:val="hybridMultilevel"/>
    <w:tmpl w:val="F168D2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D62CAA"/>
    <w:multiLevelType w:val="hybridMultilevel"/>
    <w:tmpl w:val="53A4434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BC233E8"/>
    <w:multiLevelType w:val="multilevel"/>
    <w:tmpl w:val="2ABE3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C651D4D"/>
    <w:multiLevelType w:val="multilevel"/>
    <w:tmpl w:val="7C14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3D1AF7"/>
    <w:multiLevelType w:val="hybridMultilevel"/>
    <w:tmpl w:val="3C32D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B6319"/>
    <w:multiLevelType w:val="multilevel"/>
    <w:tmpl w:val="FDCAE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701764A7"/>
    <w:multiLevelType w:val="multilevel"/>
    <w:tmpl w:val="55CA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404A5"/>
    <w:multiLevelType w:val="multilevel"/>
    <w:tmpl w:val="A14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630BA5"/>
    <w:multiLevelType w:val="multilevel"/>
    <w:tmpl w:val="E74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2"/>
  </w:num>
  <w:num w:numId="4">
    <w:abstractNumId w:val="37"/>
  </w:num>
  <w:num w:numId="5">
    <w:abstractNumId w:val="24"/>
  </w:num>
  <w:num w:numId="6">
    <w:abstractNumId w:val="40"/>
  </w:num>
  <w:num w:numId="7">
    <w:abstractNumId w:val="4"/>
  </w:num>
  <w:num w:numId="8">
    <w:abstractNumId w:val="21"/>
  </w:num>
  <w:num w:numId="9">
    <w:abstractNumId w:val="33"/>
  </w:num>
  <w:num w:numId="10">
    <w:abstractNumId w:val="5"/>
  </w:num>
  <w:num w:numId="11">
    <w:abstractNumId w:val="26"/>
  </w:num>
  <w:num w:numId="12">
    <w:abstractNumId w:val="20"/>
  </w:num>
  <w:num w:numId="13">
    <w:abstractNumId w:val="42"/>
  </w:num>
  <w:num w:numId="14">
    <w:abstractNumId w:val="12"/>
  </w:num>
  <w:num w:numId="15">
    <w:abstractNumId w:val="0"/>
  </w:num>
  <w:num w:numId="16">
    <w:abstractNumId w:val="19"/>
  </w:num>
  <w:num w:numId="17">
    <w:abstractNumId w:val="15"/>
  </w:num>
  <w:num w:numId="18">
    <w:abstractNumId w:val="32"/>
  </w:num>
  <w:num w:numId="19">
    <w:abstractNumId w:val="18"/>
  </w:num>
  <w:num w:numId="20">
    <w:abstractNumId w:val="36"/>
  </w:num>
  <w:num w:numId="21">
    <w:abstractNumId w:val="28"/>
  </w:num>
  <w:num w:numId="22">
    <w:abstractNumId w:val="35"/>
  </w:num>
  <w:num w:numId="23">
    <w:abstractNumId w:val="13"/>
  </w:num>
  <w:num w:numId="24">
    <w:abstractNumId w:val="30"/>
  </w:num>
  <w:num w:numId="25">
    <w:abstractNumId w:val="7"/>
  </w:num>
  <w:num w:numId="26">
    <w:abstractNumId w:val="16"/>
  </w:num>
  <w:num w:numId="27">
    <w:abstractNumId w:val="14"/>
  </w:num>
  <w:num w:numId="28">
    <w:abstractNumId w:val="39"/>
  </w:num>
  <w:num w:numId="29">
    <w:abstractNumId w:val="10"/>
  </w:num>
  <w:num w:numId="30">
    <w:abstractNumId w:val="23"/>
  </w:num>
  <w:num w:numId="31">
    <w:abstractNumId w:val="38"/>
  </w:num>
  <w:num w:numId="32">
    <w:abstractNumId w:val="43"/>
  </w:num>
  <w:num w:numId="33">
    <w:abstractNumId w:val="31"/>
  </w:num>
  <w:num w:numId="34">
    <w:abstractNumId w:val="17"/>
  </w:num>
  <w:num w:numId="35">
    <w:abstractNumId w:val="25"/>
  </w:num>
  <w:num w:numId="36">
    <w:abstractNumId w:val="8"/>
  </w:num>
  <w:num w:numId="37">
    <w:abstractNumId w:val="3"/>
  </w:num>
  <w:num w:numId="38">
    <w:abstractNumId w:val="29"/>
  </w:num>
  <w:num w:numId="39">
    <w:abstractNumId w:val="9"/>
  </w:num>
  <w:num w:numId="40">
    <w:abstractNumId w:val="1"/>
  </w:num>
  <w:num w:numId="41">
    <w:abstractNumId w:val="34"/>
  </w:num>
  <w:num w:numId="42">
    <w:abstractNumId w:val="22"/>
  </w:num>
  <w:num w:numId="43">
    <w:abstractNumId w:val="4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33"/>
    <w:rsid w:val="00141469"/>
    <w:rsid w:val="0025450C"/>
    <w:rsid w:val="00283C40"/>
    <w:rsid w:val="002B74FF"/>
    <w:rsid w:val="002D191D"/>
    <w:rsid w:val="003E7D0E"/>
    <w:rsid w:val="00476426"/>
    <w:rsid w:val="00531ECC"/>
    <w:rsid w:val="005C06BA"/>
    <w:rsid w:val="00843233"/>
    <w:rsid w:val="008655D7"/>
    <w:rsid w:val="009115CE"/>
    <w:rsid w:val="009E6461"/>
    <w:rsid w:val="00B823F3"/>
    <w:rsid w:val="00C7026D"/>
    <w:rsid w:val="00D83C99"/>
    <w:rsid w:val="00DC5110"/>
    <w:rsid w:val="00E0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1D"/>
    <w:pPr>
      <w:ind w:left="720"/>
      <w:contextualSpacing/>
    </w:pPr>
  </w:style>
  <w:style w:type="paragraph" w:styleId="a4">
    <w:name w:val="Normal (Web)"/>
    <w:basedOn w:val="a"/>
    <w:uiPriority w:val="99"/>
    <w:unhideWhenUsed/>
    <w:rsid w:val="002D1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191D"/>
    <w:rPr>
      <w:i/>
      <w:iCs/>
    </w:rPr>
  </w:style>
  <w:style w:type="paragraph" w:customStyle="1" w:styleId="c25">
    <w:name w:val="c25"/>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6426"/>
  </w:style>
  <w:style w:type="paragraph" w:customStyle="1" w:styleId="c5">
    <w:name w:val="c5"/>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6426"/>
  </w:style>
  <w:style w:type="paragraph" w:customStyle="1" w:styleId="c22">
    <w:name w:val="c22"/>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76426"/>
  </w:style>
  <w:style w:type="paragraph" w:customStyle="1" w:styleId="c24">
    <w:name w:val="c24"/>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6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1D"/>
    <w:pPr>
      <w:ind w:left="720"/>
      <w:contextualSpacing/>
    </w:pPr>
  </w:style>
  <w:style w:type="paragraph" w:styleId="a4">
    <w:name w:val="Normal (Web)"/>
    <w:basedOn w:val="a"/>
    <w:uiPriority w:val="99"/>
    <w:unhideWhenUsed/>
    <w:rsid w:val="002D1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191D"/>
    <w:rPr>
      <w:i/>
      <w:iCs/>
    </w:rPr>
  </w:style>
  <w:style w:type="paragraph" w:customStyle="1" w:styleId="c25">
    <w:name w:val="c25"/>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6426"/>
  </w:style>
  <w:style w:type="paragraph" w:customStyle="1" w:styleId="c5">
    <w:name w:val="c5"/>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6426"/>
  </w:style>
  <w:style w:type="paragraph" w:customStyle="1" w:styleId="c22">
    <w:name w:val="c22"/>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76426"/>
  </w:style>
  <w:style w:type="paragraph" w:customStyle="1" w:styleId="c24">
    <w:name w:val="c24"/>
    <w:basedOn w:val="a"/>
    <w:rsid w:val="0047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8859">
      <w:bodyDiv w:val="1"/>
      <w:marLeft w:val="0"/>
      <w:marRight w:val="0"/>
      <w:marTop w:val="0"/>
      <w:marBottom w:val="0"/>
      <w:divBdr>
        <w:top w:val="none" w:sz="0" w:space="0" w:color="auto"/>
        <w:left w:val="none" w:sz="0" w:space="0" w:color="auto"/>
        <w:bottom w:val="none" w:sz="0" w:space="0" w:color="auto"/>
        <w:right w:val="none" w:sz="0" w:space="0" w:color="auto"/>
      </w:divBdr>
    </w:div>
    <w:div w:id="14662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2-17</cp:lastModifiedBy>
  <cp:revision>2</cp:revision>
  <dcterms:created xsi:type="dcterms:W3CDTF">2021-12-30T04:55:00Z</dcterms:created>
  <dcterms:modified xsi:type="dcterms:W3CDTF">2021-12-30T04:55:00Z</dcterms:modified>
</cp:coreProperties>
</file>