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EC" w:rsidRDefault="00FD2E90" w:rsidP="002275EC">
      <w:pPr>
        <w:pStyle w:val="a4"/>
        <w:tabs>
          <w:tab w:val="left" w:pos="0"/>
        </w:tabs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FD2E90" w:rsidRPr="002275EC" w:rsidRDefault="00FD2E90" w:rsidP="002275EC">
      <w:pPr>
        <w:pStyle w:val="a4"/>
        <w:tabs>
          <w:tab w:val="left" w:pos="0"/>
        </w:tabs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предмета «Технология»</w:t>
      </w:r>
    </w:p>
    <w:p w:rsidR="00FD2E90" w:rsidRPr="002275EC" w:rsidRDefault="00FD2E90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46CE" w:rsidRPr="002275EC" w:rsidRDefault="00FD2E90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Класс</w:t>
      </w:r>
      <w:r w:rsidRPr="002275EC">
        <w:rPr>
          <w:rFonts w:ascii="Times New Roman" w:hAnsi="Times New Roman" w:cs="Times New Roman"/>
          <w:sz w:val="24"/>
          <w:szCs w:val="24"/>
        </w:rPr>
        <w:t xml:space="preserve">: 1  </w:t>
      </w:r>
    </w:p>
    <w:p w:rsidR="00AA1AAA" w:rsidRPr="002275EC" w:rsidRDefault="00AA1AAA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46CE" w:rsidRPr="002275EC" w:rsidRDefault="000946CE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5EC"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ФГОС НОО (Примерные программы по учебным предметам.</w:t>
      </w:r>
      <w:proofErr w:type="gramEnd"/>
      <w:r w:rsidRPr="002275EC">
        <w:rPr>
          <w:rFonts w:ascii="Times New Roman" w:hAnsi="Times New Roman" w:cs="Times New Roman"/>
          <w:sz w:val="24"/>
          <w:szCs w:val="24"/>
        </w:rPr>
        <w:t xml:space="preserve"> Начальная школа. В 2 ч. 3-е изд. - М.</w:t>
      </w:r>
      <w:proofErr w:type="gramStart"/>
      <w:r w:rsidRPr="002275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75EC">
        <w:rPr>
          <w:rFonts w:ascii="Times New Roman" w:hAnsi="Times New Roman" w:cs="Times New Roman"/>
          <w:sz w:val="24"/>
          <w:szCs w:val="24"/>
        </w:rPr>
        <w:t xml:space="preserve"> Просвещение, 2010г.), авторской программы: </w:t>
      </w:r>
      <w:proofErr w:type="spellStart"/>
      <w:r w:rsidRPr="002275E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2275EC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2275EC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275EC">
        <w:rPr>
          <w:rFonts w:ascii="Times New Roman" w:hAnsi="Times New Roman" w:cs="Times New Roman"/>
          <w:sz w:val="24"/>
          <w:szCs w:val="24"/>
        </w:rPr>
        <w:t xml:space="preserve"> С. В. Технология. Рабочие программы. Предметная линия учебников системы «Перспектива». 1 – 4 классы. Москва «Просвещение» 2014.</w:t>
      </w:r>
    </w:p>
    <w:p w:rsidR="000946CE" w:rsidRPr="002275EC" w:rsidRDefault="000946CE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изучение технологии в первом классе начальной школы отводится 1 час в неделю.</w:t>
      </w:r>
    </w:p>
    <w:p w:rsidR="00A859BA" w:rsidRPr="002275EC" w:rsidRDefault="000946CE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Программа разработана на 33 часа в год, из расчёта 1 час в неделю.</w:t>
      </w:r>
    </w:p>
    <w:p w:rsidR="00A859BA" w:rsidRPr="002275EC" w:rsidRDefault="002275E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47C2C" w:rsidRPr="002275EC" w:rsidRDefault="00447C2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формирование опыта как основы обучения и познания;</w:t>
      </w:r>
    </w:p>
    <w:p w:rsidR="00447C2C" w:rsidRPr="002275EC" w:rsidRDefault="00447C2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практической преобразовательной деятельности.</w:t>
      </w:r>
    </w:p>
    <w:p w:rsidR="00A859BA" w:rsidRPr="002275EC" w:rsidRDefault="00A859BA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275EC">
        <w:rPr>
          <w:rFonts w:ascii="Times New Roman" w:hAnsi="Times New Roman" w:cs="Times New Roman"/>
          <w:sz w:val="24"/>
          <w:szCs w:val="24"/>
        </w:rPr>
        <w:t>:</w:t>
      </w:r>
    </w:p>
    <w:p w:rsidR="00447C2C" w:rsidRPr="002275EC" w:rsidRDefault="00447C2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275EC">
        <w:rPr>
          <w:rFonts w:ascii="Times New Roman" w:eastAsia="StandardSymL" w:hAnsi="Times New Roman" w:cs="Times New Roman"/>
          <w:sz w:val="24"/>
          <w:szCs w:val="24"/>
        </w:rPr>
        <w:t>- Стимулирование и развитие любознательности, интереса к технике, миру;</w:t>
      </w:r>
    </w:p>
    <w:p w:rsidR="00447C2C" w:rsidRPr="002275EC" w:rsidRDefault="002275E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="00447C2C" w:rsidRPr="002275EC">
        <w:rPr>
          <w:rFonts w:ascii="Times New Roman" w:eastAsia="StandardSymL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поиска необходимой</w:t>
      </w:r>
      <w:r>
        <w:rPr>
          <w:rFonts w:ascii="Times New Roman" w:eastAsia="StandardSymL" w:hAnsi="Times New Roman" w:cs="Times New Roman"/>
          <w:sz w:val="24"/>
          <w:szCs w:val="24"/>
        </w:rPr>
        <w:t xml:space="preserve"> </w:t>
      </w:r>
      <w:r w:rsidR="00447C2C" w:rsidRPr="002275EC">
        <w:rPr>
          <w:rFonts w:ascii="Times New Roman" w:eastAsia="StandardSymL" w:hAnsi="Times New Roman" w:cs="Times New Roman"/>
          <w:sz w:val="24"/>
          <w:szCs w:val="24"/>
        </w:rPr>
        <w:t>информации в словарях, каталоге библиотеки, профессий, потребности познавать культурные</w:t>
      </w:r>
      <w:r w:rsidR="00447C2C" w:rsidRPr="002275EC">
        <w:rPr>
          <w:rFonts w:ascii="Times New Roman" w:hAnsi="Times New Roman" w:cs="Times New Roman"/>
          <w:sz w:val="24"/>
          <w:szCs w:val="24"/>
        </w:rPr>
        <w:t xml:space="preserve"> </w:t>
      </w:r>
      <w:r w:rsidR="00447C2C" w:rsidRPr="002275EC">
        <w:rPr>
          <w:rFonts w:ascii="Times New Roman" w:eastAsia="StandardSymL" w:hAnsi="Times New Roman" w:cs="Times New Roman"/>
          <w:sz w:val="24"/>
          <w:szCs w:val="24"/>
        </w:rPr>
        <w:t>традиции своего региона, России и других государств;</w:t>
      </w:r>
    </w:p>
    <w:p w:rsidR="000946CE" w:rsidRPr="002275EC" w:rsidRDefault="00447C2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</w:t>
      </w:r>
      <w:r w:rsidRPr="002275EC">
        <w:rPr>
          <w:rFonts w:ascii="Times New Roman" w:eastAsia="StandardSymL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самореализации, интереса к предметно-преобразующей,</w:t>
      </w:r>
      <w:r w:rsidRPr="002275EC">
        <w:rPr>
          <w:rFonts w:ascii="Times New Roman" w:hAnsi="Times New Roman" w:cs="Times New Roman"/>
          <w:sz w:val="24"/>
          <w:szCs w:val="24"/>
        </w:rPr>
        <w:t xml:space="preserve"> </w:t>
      </w:r>
      <w:r w:rsidRPr="002275EC">
        <w:rPr>
          <w:rFonts w:ascii="Times New Roman" w:eastAsia="StandardSymL" w:hAnsi="Times New Roman" w:cs="Times New Roman"/>
          <w:sz w:val="24"/>
          <w:szCs w:val="24"/>
        </w:rPr>
        <w:t>художественно-конструктивной деятельности</w:t>
      </w:r>
      <w:r w:rsidR="000946CE" w:rsidRPr="002275EC">
        <w:rPr>
          <w:rFonts w:ascii="Times New Roman" w:eastAsia="StandardSymL" w:hAnsi="Times New Roman" w:cs="Times New Roman"/>
          <w:sz w:val="24"/>
          <w:szCs w:val="24"/>
        </w:rPr>
        <w:t>;</w:t>
      </w:r>
    </w:p>
    <w:p w:rsidR="00AA1AAA" w:rsidRPr="002275EC" w:rsidRDefault="00447C2C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</w:t>
      </w:r>
      <w:r w:rsidRPr="002275EC">
        <w:rPr>
          <w:rFonts w:ascii="Times New Roman" w:eastAsia="StandardSymL" w:hAnsi="Times New Roman" w:cs="Times New Roman"/>
          <w:sz w:val="24"/>
          <w:szCs w:val="24"/>
        </w:rPr>
        <w:t xml:space="preserve"> Формирование первоначальных конструкторско-</w:t>
      </w:r>
      <w:r w:rsidR="003440DB" w:rsidRPr="002275EC">
        <w:rPr>
          <w:rFonts w:ascii="Times New Roman" w:eastAsia="StandardSymL" w:hAnsi="Times New Roman" w:cs="Times New Roman"/>
          <w:sz w:val="24"/>
          <w:szCs w:val="24"/>
        </w:rPr>
        <w:t>технологических знаний и умений.</w:t>
      </w:r>
    </w:p>
    <w:p w:rsidR="00AA1AAA" w:rsidRPr="002275EC" w:rsidRDefault="000946CE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275EC">
        <w:rPr>
          <w:rFonts w:ascii="Times New Roman" w:eastAsia="StandardSymL" w:hAnsi="Times New Roman" w:cs="Times New Roman"/>
          <w:b/>
          <w:sz w:val="24"/>
          <w:szCs w:val="24"/>
        </w:rPr>
        <w:t>УМК</w:t>
      </w:r>
      <w:r w:rsidRPr="002275EC">
        <w:rPr>
          <w:rFonts w:ascii="Times New Roman" w:eastAsia="StandardSymL" w:hAnsi="Times New Roman" w:cs="Times New Roman"/>
          <w:sz w:val="24"/>
          <w:szCs w:val="24"/>
        </w:rPr>
        <w:t>:</w:t>
      </w:r>
    </w:p>
    <w:p w:rsidR="003440DB" w:rsidRPr="002275EC" w:rsidRDefault="003440D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1.Н.И.Роговцева; Н.В.</w:t>
      </w:r>
      <w:r w:rsidR="00AA1AAA"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Богданова; И.П.</w:t>
      </w:r>
      <w:r w:rsidR="00AA1AAA"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Технология. 1 класс(1-4). </w:t>
      </w:r>
      <w:r w:rsidR="0076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«Просвещение».</w:t>
      </w:r>
    </w:p>
    <w:p w:rsidR="003440DB" w:rsidRPr="002275EC" w:rsidRDefault="003440D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Н.И.</w:t>
      </w:r>
      <w:r w:rsidR="00AA1AAA"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Н.В.</w:t>
      </w:r>
      <w:r w:rsidR="00AA1AAA"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Богданова; И.П.</w:t>
      </w:r>
      <w:r w:rsidR="00AA1AAA"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Технология. Рабочая тетрадь. </w:t>
      </w:r>
      <w:r w:rsidR="00764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класс. М.: «Просвещение»</w:t>
      </w:r>
      <w:r w:rsidRPr="0022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22B8" w:rsidRPr="002275EC" w:rsidRDefault="003440D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3.  Технология. Методическое пособие с поурочными разработками . 1 класс : учеб</w:t>
      </w:r>
      <w:proofErr w:type="gramStart"/>
      <w:r w:rsidRPr="002275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7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5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75EC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2275E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75EC">
        <w:rPr>
          <w:rFonts w:ascii="Times New Roman" w:hAnsi="Times New Roman" w:cs="Times New Roman"/>
          <w:sz w:val="24"/>
          <w:szCs w:val="24"/>
        </w:rPr>
        <w:t xml:space="preserve">. организаций/ Н.В. Шипилова, Н.И. </w:t>
      </w:r>
      <w:proofErr w:type="spellStart"/>
      <w:r w:rsidRPr="002275EC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2275EC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2275EC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275EC">
        <w:rPr>
          <w:rFonts w:ascii="Times New Roman" w:hAnsi="Times New Roman" w:cs="Times New Roman"/>
          <w:sz w:val="24"/>
          <w:szCs w:val="24"/>
        </w:rPr>
        <w:t>. – 3-е изд. – М.: Просвещение, 2019.</w:t>
      </w:r>
      <w:r w:rsidR="004C22B8" w:rsidRPr="002275EC">
        <w:rPr>
          <w:rFonts w:ascii="Times New Roman" w:hAnsi="Times New Roman" w:cs="Times New Roman"/>
          <w:sz w:val="24"/>
          <w:szCs w:val="24"/>
        </w:rPr>
        <w:t xml:space="preserve"> – 303 с.: ил. – (Перспектива).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Основные разделы (темы содержания):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1.  Давайте познакомимся (3 часа)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2. Человек и земля (21час)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3. Человек и вода (3 часа)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4. Человек и воздух (3 часа)</w:t>
      </w:r>
    </w:p>
    <w:p w:rsidR="004C22B8" w:rsidRPr="002275EC" w:rsidRDefault="004C22B8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5. Человек и информация (3 часа)</w:t>
      </w: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2275EC">
        <w:rPr>
          <w:rFonts w:ascii="Times New Roman" w:hAnsi="Times New Roman" w:cs="Times New Roman"/>
          <w:sz w:val="24"/>
          <w:szCs w:val="24"/>
        </w:rPr>
        <w:t xml:space="preserve"> по изучению каждого раздела проводится в форме практических работ, тестов и в форме защиты проекта.</w:t>
      </w: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ученик должен </w:t>
      </w:r>
      <w:r w:rsidRPr="002275EC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275EC">
        <w:rPr>
          <w:rFonts w:ascii="Times New Roman" w:hAnsi="Times New Roman" w:cs="Times New Roman"/>
          <w:sz w:val="24"/>
          <w:szCs w:val="24"/>
        </w:rPr>
        <w:t>:</w:t>
      </w:r>
    </w:p>
    <w:p w:rsidR="005261AB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 xml:space="preserve">- </w:t>
      </w:r>
      <w:r w:rsidR="005261AB" w:rsidRPr="002275EC">
        <w:rPr>
          <w:rFonts w:ascii="Times New Roman" w:hAnsi="Times New Roman" w:cs="Times New Roman"/>
          <w:sz w:val="24"/>
          <w:szCs w:val="24"/>
        </w:rPr>
        <w:t> понятие «технология», «материалы», «инструменты», «приспособления»; правила организации рабочего места</w:t>
      </w:r>
      <w:r w:rsidRPr="002275EC">
        <w:rPr>
          <w:rFonts w:ascii="Times New Roman" w:hAnsi="Times New Roman" w:cs="Times New Roman"/>
          <w:sz w:val="24"/>
          <w:szCs w:val="24"/>
        </w:rPr>
        <w:t>;</w:t>
      </w:r>
    </w:p>
    <w:p w:rsidR="005261AB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правила работы с иглой; виды одежды; способы создания одежды; правила самообслуживания; правила работы с ножницами; правила работы с пластилином;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понятия: рассада, оригами; виды водного транспорта;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виды летательных аппаратов; понятие «мозаика», «флюгер»;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понятия - компьютер, интернет; правила пользования компьютером.</w:t>
      </w:r>
    </w:p>
    <w:p w:rsidR="005261AB" w:rsidRPr="002275EC" w:rsidRDefault="005261AB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5E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261AB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 xml:space="preserve">- </w:t>
      </w:r>
      <w:r w:rsidR="005261AB" w:rsidRPr="002275EC">
        <w:rPr>
          <w:rFonts w:ascii="Times New Roman" w:hAnsi="Times New Roman" w:cs="Times New Roman"/>
          <w:sz w:val="24"/>
          <w:szCs w:val="24"/>
        </w:rPr>
        <w:t> подготовить и убрать рабочие место; называть предмет</w:t>
      </w:r>
      <w:r w:rsidRPr="002275EC">
        <w:rPr>
          <w:rFonts w:ascii="Times New Roman" w:hAnsi="Times New Roman" w:cs="Times New Roman"/>
          <w:sz w:val="24"/>
          <w:szCs w:val="24"/>
        </w:rPr>
        <w:t>ы и процессы выполнения изделия;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работать с иглой; пришивать пуговицы; работать с ножницами и тканью; работать с бумагой и картоном; работать с пластилином и природным материалом;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 работать с бумагой и картоном; работать по шаблону и разметкам;</w:t>
      </w:r>
      <w:r w:rsidR="00AA1AAA" w:rsidRPr="002275EC">
        <w:rPr>
          <w:rFonts w:ascii="Times New Roman" w:hAnsi="Times New Roman" w:cs="Times New Roman"/>
          <w:sz w:val="24"/>
          <w:szCs w:val="24"/>
        </w:rPr>
        <w:t xml:space="preserve"> </w:t>
      </w:r>
      <w:r w:rsidRPr="002275EC">
        <w:rPr>
          <w:rFonts w:ascii="Times New Roman" w:hAnsi="Times New Roman" w:cs="Times New Roman"/>
          <w:sz w:val="24"/>
          <w:szCs w:val="24"/>
        </w:rPr>
        <w:t>изготавливать макеты по шаблону;</w:t>
      </w:r>
    </w:p>
    <w:p w:rsidR="005A7866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5EC">
        <w:rPr>
          <w:rFonts w:ascii="Times New Roman" w:hAnsi="Times New Roman" w:cs="Times New Roman"/>
          <w:sz w:val="24"/>
          <w:szCs w:val="24"/>
        </w:rPr>
        <w:t>- составлять маршрут безопасного движения от дома до школы; искать информацию на компьютере.</w:t>
      </w:r>
    </w:p>
    <w:p w:rsidR="005A7866" w:rsidRDefault="005A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866" w:rsidRPr="002F227F" w:rsidRDefault="005A7866" w:rsidP="005A7866">
      <w:pPr>
        <w:pStyle w:val="a4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A7866" w:rsidRPr="002F227F" w:rsidRDefault="005A7866" w:rsidP="005A7866">
      <w:pPr>
        <w:pStyle w:val="a4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предмета «Технология»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Класс</w:t>
      </w:r>
      <w:r w:rsidRPr="002F227F">
        <w:rPr>
          <w:rFonts w:ascii="Times New Roman" w:hAnsi="Times New Roman" w:cs="Times New Roman"/>
          <w:sz w:val="24"/>
          <w:szCs w:val="24"/>
        </w:rPr>
        <w:t xml:space="preserve">: 2  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27F"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ФГОС НОО (Примерные программы по учебным предметам.</w:t>
      </w:r>
      <w:proofErr w:type="gramEnd"/>
      <w:r w:rsidRPr="002F227F">
        <w:rPr>
          <w:rFonts w:ascii="Times New Roman" w:hAnsi="Times New Roman" w:cs="Times New Roman"/>
          <w:sz w:val="24"/>
          <w:szCs w:val="24"/>
        </w:rPr>
        <w:t xml:space="preserve"> Начальная школа. В 2 ч. 3-е изд. - М.</w:t>
      </w:r>
      <w:proofErr w:type="gramStart"/>
      <w:r w:rsidRPr="002F22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227F">
        <w:rPr>
          <w:rFonts w:ascii="Times New Roman" w:hAnsi="Times New Roman" w:cs="Times New Roman"/>
          <w:sz w:val="24"/>
          <w:szCs w:val="24"/>
        </w:rPr>
        <w:t xml:space="preserve"> Просвещение, 2010г.), авторской программы: </w:t>
      </w:r>
      <w:proofErr w:type="spellStart"/>
      <w:r w:rsidRPr="002F227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2F227F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2F227F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2F227F">
        <w:rPr>
          <w:rFonts w:ascii="Times New Roman" w:hAnsi="Times New Roman" w:cs="Times New Roman"/>
          <w:sz w:val="24"/>
          <w:szCs w:val="24"/>
        </w:rPr>
        <w:t xml:space="preserve"> С. В. Технология. Рабочие программы. Предметная линия учебников системы «Перспектива». 1 – 4 классы. Москва «Просвещение» 2014.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изучение «Технологии» во 2 классе отводится 1 час в неделю </w:t>
      </w: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Pr="002F227F">
        <w:rPr>
          <w:rFonts w:ascii="Times New Roman" w:hAnsi="Times New Roman" w:cs="Times New Roman"/>
          <w:b/>
          <w:bCs/>
          <w:sz w:val="24"/>
          <w:szCs w:val="24"/>
        </w:rPr>
        <w:t xml:space="preserve"> в год</w:t>
      </w:r>
      <w:r w:rsidRPr="002F227F">
        <w:rPr>
          <w:rFonts w:ascii="Times New Roman" w:hAnsi="Times New Roman" w:cs="Times New Roman"/>
          <w:sz w:val="24"/>
          <w:szCs w:val="24"/>
        </w:rPr>
        <w:t>).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Цель</w:t>
      </w:r>
      <w:r w:rsidRPr="002F227F">
        <w:rPr>
          <w:rFonts w:ascii="Times New Roman" w:hAnsi="Times New Roman" w:cs="Times New Roman"/>
          <w:sz w:val="24"/>
          <w:szCs w:val="24"/>
        </w:rPr>
        <w:t>: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1. Развитие творческого потенциала личности ребенка, образного и ассоциативного мышления, творческого воображения; 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2.  Развитие </w:t>
      </w:r>
      <w:proofErr w:type="spellStart"/>
      <w:r w:rsidRPr="002F227F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2F227F">
        <w:rPr>
          <w:rFonts w:ascii="Times New Roman" w:hAnsi="Times New Roman" w:cs="Times New Roman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F227F">
        <w:rPr>
          <w:rFonts w:ascii="Times New Roman" w:hAnsi="Times New Roman" w:cs="Times New Roman"/>
          <w:sz w:val="24"/>
          <w:szCs w:val="24"/>
        </w:rPr>
        <w:t>: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F227F">
        <w:rPr>
          <w:rFonts w:ascii="Times New Roman" w:eastAsia="StandardSymL" w:hAnsi="Times New Roman" w:cs="Times New Roman"/>
          <w:sz w:val="24"/>
          <w:szCs w:val="24"/>
        </w:rPr>
        <w:t>1. Знакомство с различными видами декоративно-прикладного искусства;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F227F">
        <w:rPr>
          <w:rFonts w:ascii="Times New Roman" w:eastAsia="StandardSymL" w:hAnsi="Times New Roman" w:cs="Times New Roman"/>
          <w:sz w:val="24"/>
          <w:szCs w:val="24"/>
        </w:rPr>
        <w:t>2. Освоение технологических приемов (знакомство с инструментами и материалами, а также — техника безопасности при работе с ними);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F227F">
        <w:rPr>
          <w:rFonts w:ascii="Times New Roman" w:eastAsia="StandardSymL" w:hAnsi="Times New Roman" w:cs="Times New Roman"/>
          <w:sz w:val="24"/>
          <w:szCs w:val="24"/>
        </w:rPr>
        <w:t>3. Формирование у детей определенных знаний, умений и навыков по каждой предложенной теме.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2F227F">
        <w:rPr>
          <w:rFonts w:ascii="Times New Roman" w:eastAsia="StandardSymL" w:hAnsi="Times New Roman" w:cs="Times New Roman"/>
          <w:b/>
          <w:sz w:val="24"/>
          <w:szCs w:val="24"/>
        </w:rPr>
        <w:t>УМК</w:t>
      </w:r>
      <w:r w:rsidRPr="002F227F">
        <w:rPr>
          <w:rFonts w:ascii="Times New Roman" w:eastAsia="StandardSymL" w:hAnsi="Times New Roman" w:cs="Times New Roman"/>
          <w:sz w:val="24"/>
          <w:szCs w:val="24"/>
        </w:rPr>
        <w:t>:</w:t>
      </w:r>
    </w:p>
    <w:p w:rsidR="005A7866" w:rsidRPr="002F227F" w:rsidRDefault="005A7866" w:rsidP="005A7866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proofErr w:type="spellStart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Богданова, Н. В. Добромыслова. 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Учебник. М., Просвещение.</w:t>
      </w:r>
    </w:p>
    <w:p w:rsidR="005A7866" w:rsidRPr="002F227F" w:rsidRDefault="005A7866" w:rsidP="005A7866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proofErr w:type="spellStart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Богданова, Н. В. </w:t>
      </w:r>
      <w:proofErr w:type="spellStart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Добромыслова</w:t>
      </w:r>
      <w:proofErr w:type="gramStart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</w:t>
      </w:r>
      <w:proofErr w:type="spellEnd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человек, природа, техника: 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тетрадь. М., Просвещение.</w:t>
      </w:r>
    </w:p>
    <w:p w:rsidR="005A7866" w:rsidRPr="002F227F" w:rsidRDefault="005A7866" w:rsidP="005A7866">
      <w:pPr>
        <w:pStyle w:val="a4"/>
        <w:numPr>
          <w:ilvl w:val="0"/>
          <w:numId w:val="9"/>
        </w:num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proofErr w:type="spellStart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2F2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Богданова, Н. В. Добромыслова. Уроки технологии: человек, природа, техника. Пособие для учителя. М, Просвещение, 2013.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Основные разделы (темы содержания):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1. Введение (1 час)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27F">
        <w:rPr>
          <w:rFonts w:ascii="Times New Roman" w:hAnsi="Times New Roman" w:cs="Times New Roman"/>
          <w:bCs/>
          <w:sz w:val="24"/>
          <w:szCs w:val="24"/>
        </w:rPr>
        <w:t>2. Человек и земля (23 ч)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27F">
        <w:rPr>
          <w:rFonts w:ascii="Times New Roman" w:hAnsi="Times New Roman" w:cs="Times New Roman"/>
          <w:bCs/>
          <w:sz w:val="24"/>
          <w:szCs w:val="24"/>
        </w:rPr>
        <w:t>3. Человек и вода (</w:t>
      </w:r>
      <w:proofErr w:type="gramStart"/>
      <w:r w:rsidRPr="002F227F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2F227F">
        <w:rPr>
          <w:rFonts w:ascii="Times New Roman" w:hAnsi="Times New Roman" w:cs="Times New Roman"/>
          <w:bCs/>
          <w:sz w:val="24"/>
          <w:szCs w:val="24"/>
        </w:rPr>
        <w:t xml:space="preserve"> ч)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27F">
        <w:rPr>
          <w:rFonts w:ascii="Times New Roman" w:hAnsi="Times New Roman" w:cs="Times New Roman"/>
          <w:bCs/>
          <w:sz w:val="24"/>
          <w:szCs w:val="24"/>
        </w:rPr>
        <w:t>4. Человек и воздух (</w:t>
      </w:r>
      <w:proofErr w:type="gramStart"/>
      <w:r w:rsidRPr="002F227F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2F227F">
        <w:rPr>
          <w:rFonts w:ascii="Times New Roman" w:hAnsi="Times New Roman" w:cs="Times New Roman"/>
          <w:bCs/>
          <w:sz w:val="24"/>
          <w:szCs w:val="24"/>
        </w:rPr>
        <w:t xml:space="preserve"> ч)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27F">
        <w:rPr>
          <w:rFonts w:ascii="Times New Roman" w:hAnsi="Times New Roman" w:cs="Times New Roman"/>
          <w:bCs/>
          <w:sz w:val="24"/>
          <w:szCs w:val="24"/>
        </w:rPr>
        <w:t>5. Человек и информация (4 ч)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27F">
        <w:rPr>
          <w:rFonts w:ascii="Times New Roman" w:hAnsi="Times New Roman" w:cs="Times New Roman"/>
          <w:bCs/>
          <w:sz w:val="24"/>
          <w:szCs w:val="24"/>
        </w:rPr>
        <w:t>6. Заключительный урок (1 ч)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</w:t>
      </w:r>
      <w:r w:rsidRPr="002F227F">
        <w:rPr>
          <w:rFonts w:ascii="Times New Roman" w:hAnsi="Times New Roman" w:cs="Times New Roman"/>
          <w:sz w:val="24"/>
          <w:szCs w:val="24"/>
        </w:rPr>
        <w:t xml:space="preserve"> по изучению каждого раздела проводится в форме  выполнения работы по образцу, коллективному выполнению работы, творческих проектов, самостоятельного создания поделок на заданную тему, контрольных работ по разделам</w:t>
      </w:r>
      <w:proofErr w:type="gramStart"/>
      <w:r w:rsidRPr="002F22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ученик должен </w:t>
      </w:r>
      <w:r w:rsidRPr="002F227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F227F">
        <w:rPr>
          <w:rFonts w:ascii="Times New Roman" w:hAnsi="Times New Roman" w:cs="Times New Roman"/>
          <w:sz w:val="24"/>
          <w:szCs w:val="24"/>
        </w:rPr>
        <w:t>: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свойства изучаемых материалов, освоить приемы сравнительного анализа изучаемых свойств, уметь применять эти знания на практике, в работе с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осмыслить понятие «развертка», усвоить правила построения развертки;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знать приемы составления композиции;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освоить понятия «масштаб», «чертеж», «эскиз», «технический рисунок», «схема»;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27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читать простые чертежи, различать линии чертежа и использовать их;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уметь выполнять эскиз, технический рисунок, чертеж, соотносить знаковые обозначения с выполняемыми операциями, выполнять работу по схеме;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>- знать профессии людей, занятых в основных видах городского хозяйства и производства;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27F">
        <w:rPr>
          <w:rFonts w:ascii="Times New Roman" w:hAnsi="Times New Roman" w:cs="Times New Roman"/>
          <w:sz w:val="24"/>
          <w:szCs w:val="24"/>
        </w:rPr>
        <w:t xml:space="preserve">- освоить технологию ручного ткачества, конструирование костюмов из ткани, </w:t>
      </w:r>
      <w:proofErr w:type="spellStart"/>
      <w:r w:rsidRPr="002F227F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2F227F">
        <w:rPr>
          <w:rFonts w:ascii="Times New Roman" w:hAnsi="Times New Roman" w:cs="Times New Roman"/>
          <w:sz w:val="24"/>
          <w:szCs w:val="24"/>
        </w:rPr>
        <w:t>.</w:t>
      </w:r>
    </w:p>
    <w:p w:rsidR="005A7866" w:rsidRPr="002F227F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Default="005A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866" w:rsidRDefault="005A7866" w:rsidP="005A7866">
      <w:pPr>
        <w:pStyle w:val="a4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A7866" w:rsidRPr="007A3112" w:rsidRDefault="005A7866" w:rsidP="005A7866">
      <w:pPr>
        <w:pStyle w:val="a4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предмета «Технология»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Класс</w:t>
      </w:r>
      <w:r w:rsidRPr="007A3112">
        <w:rPr>
          <w:rFonts w:ascii="Times New Roman" w:hAnsi="Times New Roman" w:cs="Times New Roman"/>
          <w:sz w:val="24"/>
          <w:szCs w:val="24"/>
        </w:rPr>
        <w:t xml:space="preserve">: 3  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112"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ФГОС НОО (Примерные программы по учебным предметам.</w:t>
      </w:r>
      <w:proofErr w:type="gramEnd"/>
      <w:r w:rsidRPr="007A3112">
        <w:rPr>
          <w:rFonts w:ascii="Times New Roman" w:hAnsi="Times New Roman" w:cs="Times New Roman"/>
          <w:sz w:val="24"/>
          <w:szCs w:val="24"/>
        </w:rPr>
        <w:t xml:space="preserve"> Начальная школа. В 2 ч. 3-е изд. - М.</w:t>
      </w:r>
      <w:proofErr w:type="gramStart"/>
      <w:r w:rsidRPr="007A31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3112">
        <w:rPr>
          <w:rFonts w:ascii="Times New Roman" w:hAnsi="Times New Roman" w:cs="Times New Roman"/>
          <w:sz w:val="24"/>
          <w:szCs w:val="24"/>
        </w:rPr>
        <w:t xml:space="preserve"> Просвещение, 2010г.), авторской программы: </w:t>
      </w:r>
      <w:proofErr w:type="spellStart"/>
      <w:r w:rsidRPr="007A3112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7A3112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7A3112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7A3112">
        <w:rPr>
          <w:rFonts w:ascii="Times New Roman" w:hAnsi="Times New Roman" w:cs="Times New Roman"/>
          <w:sz w:val="24"/>
          <w:szCs w:val="24"/>
        </w:rPr>
        <w:t xml:space="preserve"> С. В. Технология. Рабочие программы. Предметная линия учебников системы «Перспектива». 1 – 4 классы. Москва «Просвещение» 2014.</w:t>
      </w:r>
    </w:p>
    <w:p w:rsidR="005A7866" w:rsidRPr="007A3112" w:rsidRDefault="005A7866" w:rsidP="005A786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изучение «Технологии» во 3 классе отводится 1 час в неделю </w:t>
      </w:r>
      <w:r>
        <w:rPr>
          <w:rFonts w:ascii="Times New Roman" w:hAnsi="Times New Roman" w:cs="Times New Roman"/>
          <w:b/>
          <w:bCs/>
          <w:sz w:val="24"/>
          <w:szCs w:val="24"/>
        </w:rPr>
        <w:t>(34 часа</w:t>
      </w:r>
      <w:r w:rsidRPr="007A3112">
        <w:rPr>
          <w:rFonts w:ascii="Times New Roman" w:hAnsi="Times New Roman" w:cs="Times New Roman"/>
          <w:b/>
          <w:bCs/>
          <w:sz w:val="24"/>
          <w:szCs w:val="24"/>
        </w:rPr>
        <w:t xml:space="preserve"> в год</w:t>
      </w:r>
      <w:r w:rsidRPr="007A3112">
        <w:rPr>
          <w:rFonts w:ascii="Times New Roman" w:hAnsi="Times New Roman" w:cs="Times New Roman"/>
          <w:sz w:val="24"/>
          <w:szCs w:val="24"/>
        </w:rPr>
        <w:t>).</w:t>
      </w:r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3112">
        <w:rPr>
          <w:rFonts w:ascii="Times New Roman" w:hAnsi="Times New Roman" w:cs="Times New Roman"/>
          <w:sz w:val="24"/>
          <w:szCs w:val="24"/>
        </w:rPr>
        <w:t> В том числе, для проведения</w:t>
      </w:r>
    </w:p>
    <w:p w:rsidR="005A7866" w:rsidRPr="007A3112" w:rsidRDefault="005A7866" w:rsidP="005A7866">
      <w:pPr>
        <w:pStyle w:val="a4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Проектных работ - 4 часа.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Цель</w:t>
      </w:r>
      <w:r w:rsidRPr="007A3112">
        <w:rPr>
          <w:rFonts w:ascii="Times New Roman" w:hAnsi="Times New Roman" w:cs="Times New Roman"/>
          <w:sz w:val="24"/>
          <w:szCs w:val="24"/>
        </w:rPr>
        <w:t>:</w:t>
      </w:r>
    </w:p>
    <w:p w:rsidR="005A7866" w:rsidRPr="007A3112" w:rsidRDefault="005A7866" w:rsidP="005A7866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7A3112">
        <w:rPr>
          <w:rFonts w:ascii="Times New Roman" w:hAnsi="Times New Roman" w:cs="Times New Roman"/>
          <w:sz w:val="24"/>
          <w:szCs w:val="24"/>
        </w:rPr>
        <w:t> знаний о роли трудовой деятельности человека в преобразовании окружающего мира;</w:t>
      </w:r>
    </w:p>
    <w:p w:rsidR="005A7866" w:rsidRPr="007A3112" w:rsidRDefault="005A7866" w:rsidP="005A7866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proofErr w:type="spellStart"/>
      <w:r w:rsidRPr="007A3112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7A3112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7A3112">
        <w:rPr>
          <w:rFonts w:ascii="Times New Roman" w:hAnsi="Times New Roman" w:cs="Times New Roman"/>
          <w:sz w:val="24"/>
          <w:szCs w:val="24"/>
        </w:rPr>
        <w:t> мелкой моторики рук, пространственного воображения, технического и логического мышления;</w:t>
      </w:r>
    </w:p>
    <w:p w:rsidR="005A7866" w:rsidRPr="007A3112" w:rsidRDefault="005A7866" w:rsidP="005A7866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7A3112">
        <w:rPr>
          <w:rFonts w:ascii="Times New Roman" w:hAnsi="Times New Roman" w:cs="Times New Roman"/>
          <w:sz w:val="24"/>
          <w:szCs w:val="24"/>
        </w:rPr>
        <w:t> начальными технологическими знаниями, трудовыми умениями и навыками, опытом практической  деятельности по созданию объектов труда; способами планирования и организации трудовой деятельности;</w:t>
      </w:r>
    </w:p>
    <w:p w:rsidR="005A7866" w:rsidRPr="007A3112" w:rsidRDefault="005A7866" w:rsidP="005A7866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7A3112">
        <w:rPr>
          <w:rFonts w:ascii="Times New Roman" w:hAnsi="Times New Roman" w:cs="Times New Roman"/>
          <w:sz w:val="24"/>
          <w:szCs w:val="24"/>
        </w:rPr>
        <w:t> трудолюбия, уважительного отношения к людям и результатам их труда;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A3112">
        <w:rPr>
          <w:rFonts w:ascii="Times New Roman" w:hAnsi="Times New Roman" w:cs="Times New Roman"/>
          <w:sz w:val="24"/>
          <w:szCs w:val="24"/>
        </w:rPr>
        <w:t>:</w:t>
      </w:r>
    </w:p>
    <w:p w:rsidR="005A7866" w:rsidRPr="007A3112" w:rsidRDefault="005A7866" w:rsidP="005A7866">
      <w:pPr>
        <w:pStyle w:val="a4"/>
        <w:numPr>
          <w:ilvl w:val="0"/>
          <w:numId w:val="11"/>
        </w:numPr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7A3112">
        <w:rPr>
          <w:rFonts w:ascii="Times New Roman" w:eastAsia="StandardSymL" w:hAnsi="Times New Roman" w:cs="Times New Roman"/>
          <w:sz w:val="24"/>
          <w:szCs w:val="24"/>
        </w:rPr>
        <w:t>учить соблюдать правила безопасности труда и личной гигиены при организации рабочего места, при работе с колющими и режущими инструментами, применяемыми для обработки различных материалов, предусмотренных программой;</w:t>
      </w:r>
    </w:p>
    <w:p w:rsidR="005A7866" w:rsidRPr="007A3112" w:rsidRDefault="005A7866" w:rsidP="005A7866">
      <w:pPr>
        <w:pStyle w:val="a4"/>
        <w:numPr>
          <w:ilvl w:val="0"/>
          <w:numId w:val="11"/>
        </w:numPr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7A3112">
        <w:rPr>
          <w:rFonts w:ascii="Times New Roman" w:eastAsia="StandardSymL" w:hAnsi="Times New Roman" w:cs="Times New Roman"/>
          <w:sz w:val="24"/>
          <w:szCs w:val="24"/>
        </w:rPr>
        <w:t>самостоятельно составлять технологическую цепочку при изготовлении изделий;</w:t>
      </w:r>
    </w:p>
    <w:p w:rsidR="005A7866" w:rsidRPr="007A3112" w:rsidRDefault="005A7866" w:rsidP="005A7866">
      <w:pPr>
        <w:pStyle w:val="a4"/>
        <w:numPr>
          <w:ilvl w:val="0"/>
          <w:numId w:val="11"/>
        </w:numPr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7A3112">
        <w:rPr>
          <w:rFonts w:ascii="Times New Roman" w:eastAsia="StandardSymL" w:hAnsi="Times New Roman" w:cs="Times New Roman"/>
          <w:sz w:val="24"/>
          <w:szCs w:val="24"/>
        </w:rPr>
        <w:t>учить пользоваться приемами разметки, понимать простейшие технические эскизы и рисунки.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7A3112">
        <w:rPr>
          <w:rFonts w:ascii="Times New Roman" w:eastAsia="StandardSymL" w:hAnsi="Times New Roman" w:cs="Times New Roman"/>
          <w:b/>
          <w:sz w:val="24"/>
          <w:szCs w:val="24"/>
        </w:rPr>
        <w:t>УМК</w:t>
      </w:r>
      <w:r w:rsidRPr="007A3112">
        <w:rPr>
          <w:rFonts w:ascii="Times New Roman" w:eastAsia="StandardSymL" w:hAnsi="Times New Roman" w:cs="Times New Roman"/>
          <w:sz w:val="24"/>
          <w:szCs w:val="24"/>
        </w:rPr>
        <w:t>:</w:t>
      </w:r>
    </w:p>
    <w:p w:rsidR="005A7866" w:rsidRPr="007A3112" w:rsidRDefault="005A7866" w:rsidP="005A7866">
      <w:pPr>
        <w:pStyle w:val="a4"/>
        <w:numPr>
          <w:ilvl w:val="0"/>
          <w:numId w:val="15"/>
        </w:num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И. Уроки технологии. 3 класс : пособие для учителей </w:t>
      </w:r>
      <w:proofErr w:type="spell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Н. И. </w:t>
      </w:r>
      <w:proofErr w:type="spell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В. Богданова, Н. В. Шипилова; Рос</w:t>
      </w:r>
      <w:proofErr w:type="gram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 наук, Рос. акад. образования, изд-во «Просвещ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ение».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5A7866" w:rsidRPr="007A3112" w:rsidRDefault="005A7866" w:rsidP="005A7866">
      <w:pPr>
        <w:pStyle w:val="a4"/>
        <w:numPr>
          <w:ilvl w:val="0"/>
          <w:numId w:val="15"/>
        </w:numP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Учебник. Технология. 3 класс. </w:t>
      </w:r>
      <w:proofErr w:type="spell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Добромыслова Н.В; Рос</w:t>
      </w:r>
      <w:proofErr w:type="gram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7A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 наук, Рос. акад. образования, изд-во «Просвещ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ение».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Основные разделы (темы содержания):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1. Введение (1 час)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112">
        <w:rPr>
          <w:rFonts w:ascii="Times New Roman" w:hAnsi="Times New Roman" w:cs="Times New Roman"/>
          <w:bCs/>
          <w:sz w:val="24"/>
          <w:szCs w:val="24"/>
        </w:rPr>
        <w:t>2. Человек и земля (20 ч)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112">
        <w:rPr>
          <w:rFonts w:ascii="Times New Roman" w:hAnsi="Times New Roman" w:cs="Times New Roman"/>
          <w:bCs/>
          <w:sz w:val="24"/>
          <w:szCs w:val="24"/>
        </w:rPr>
        <w:t>3. Человек и вода (4 ч)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112">
        <w:rPr>
          <w:rFonts w:ascii="Times New Roman" w:hAnsi="Times New Roman" w:cs="Times New Roman"/>
          <w:bCs/>
          <w:sz w:val="24"/>
          <w:szCs w:val="24"/>
        </w:rPr>
        <w:lastRenderedPageBreak/>
        <w:t>4. Человек и воздух (4 ч)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112">
        <w:rPr>
          <w:rFonts w:ascii="Times New Roman" w:hAnsi="Times New Roman" w:cs="Times New Roman"/>
          <w:bCs/>
          <w:sz w:val="24"/>
          <w:szCs w:val="24"/>
        </w:rPr>
        <w:t>5. Человек и информация (6 ч)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112">
        <w:rPr>
          <w:rFonts w:ascii="Times New Roman" w:hAnsi="Times New Roman" w:cs="Times New Roman"/>
          <w:bCs/>
          <w:sz w:val="24"/>
          <w:szCs w:val="24"/>
        </w:rPr>
        <w:t>6. Заключительный урок (1 ч)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7A3112">
        <w:rPr>
          <w:rFonts w:ascii="Times New Roman" w:hAnsi="Times New Roman" w:cs="Times New Roman"/>
          <w:sz w:val="24"/>
          <w:szCs w:val="24"/>
        </w:rPr>
        <w:t xml:space="preserve"> по изучению каждого раздела проводится в форме  выполнения работы по образцу, коллективному выполнению работы, творческих проектов, самостоятельного создания поделок на заданную тему,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 по разделам.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ученик должен </w:t>
      </w:r>
      <w:r w:rsidRPr="007A3112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7A3112">
        <w:rPr>
          <w:rFonts w:ascii="Times New Roman" w:hAnsi="Times New Roman" w:cs="Times New Roman"/>
          <w:sz w:val="24"/>
          <w:szCs w:val="24"/>
        </w:rPr>
        <w:t>:</w:t>
      </w:r>
    </w:p>
    <w:p w:rsidR="005A7866" w:rsidRPr="007A3112" w:rsidRDefault="005A7866" w:rsidP="005A7866">
      <w:pPr>
        <w:pStyle w:val="a4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роль трудовой деятельности в жизни человека;</w:t>
      </w:r>
    </w:p>
    <w:p w:rsidR="005A7866" w:rsidRPr="007A3112" w:rsidRDefault="005A7866" w:rsidP="005A7866">
      <w:pPr>
        <w:pStyle w:val="a4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5A7866" w:rsidRPr="007A3112" w:rsidRDefault="005A7866" w:rsidP="005A7866">
      <w:pPr>
        <w:pStyle w:val="a4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5A7866" w:rsidRPr="007A3112" w:rsidRDefault="005A7866" w:rsidP="005A7866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7866" w:rsidRPr="007A3112" w:rsidRDefault="005A7866" w:rsidP="005A7866">
      <w:pPr>
        <w:pStyle w:val="a4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осуществлять организацию 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112">
        <w:rPr>
          <w:rFonts w:ascii="Times New Roman" w:hAnsi="Times New Roman" w:cs="Times New Roman"/>
          <w:iCs/>
          <w:sz w:val="24"/>
          <w:szCs w:val="24"/>
        </w:rPr>
        <w:t>планирование</w:t>
      </w:r>
      <w:r w:rsidRPr="007A31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112">
        <w:rPr>
          <w:rFonts w:ascii="Times New Roman" w:hAnsi="Times New Roman" w:cs="Times New Roman"/>
          <w:sz w:val="24"/>
          <w:szCs w:val="24"/>
        </w:rPr>
        <w:t>собственной трудовой деятельности;</w:t>
      </w:r>
    </w:p>
    <w:p w:rsidR="005A7866" w:rsidRPr="007A3112" w:rsidRDefault="005A7866" w:rsidP="005A7866">
      <w:pPr>
        <w:pStyle w:val="a4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выполнять инструкции, несложные алгоритмы при решении учебных задач;</w:t>
      </w:r>
    </w:p>
    <w:p w:rsidR="005A7866" w:rsidRPr="007A3112" w:rsidRDefault="005A7866" w:rsidP="005A7866">
      <w:pPr>
        <w:pStyle w:val="a4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осуществлять декоративное оформление и отделку изделий из разных материалов;</w:t>
      </w:r>
    </w:p>
    <w:p w:rsidR="005A7866" w:rsidRPr="007A3112" w:rsidRDefault="005A7866" w:rsidP="005A7866">
      <w:pPr>
        <w:pStyle w:val="a4"/>
        <w:numPr>
          <w:ilvl w:val="0"/>
          <w:numId w:val="1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3112">
        <w:rPr>
          <w:rFonts w:ascii="Times New Roman" w:hAnsi="Times New Roman" w:cs="Times New Roman"/>
          <w:sz w:val="24"/>
          <w:szCs w:val="24"/>
        </w:rPr>
        <w:t>изготовлять изделия по эскизу, словесной схеме,  </w:t>
      </w:r>
      <w:r w:rsidRPr="007A3112">
        <w:rPr>
          <w:rFonts w:ascii="Times New Roman" w:hAnsi="Times New Roman" w:cs="Times New Roman"/>
          <w:iCs/>
          <w:sz w:val="24"/>
          <w:szCs w:val="24"/>
        </w:rPr>
        <w:t>сборной схему, технологической карте</w:t>
      </w:r>
      <w:r>
        <w:rPr>
          <w:rFonts w:ascii="Times New Roman" w:hAnsi="Times New Roman" w:cs="Times New Roman"/>
          <w:sz w:val="24"/>
          <w:szCs w:val="24"/>
        </w:rPr>
        <w:t> из доступных материалов.</w:t>
      </w:r>
    </w:p>
    <w:p w:rsidR="005A7866" w:rsidRDefault="005A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7866" w:rsidRDefault="005A7866" w:rsidP="005A786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A7866" w:rsidRPr="004F5707" w:rsidRDefault="005A7866" w:rsidP="005A786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 xml:space="preserve"> предмета «Технология»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Класс</w:t>
      </w:r>
      <w:r w:rsidRPr="004F5707">
        <w:rPr>
          <w:rFonts w:ascii="Times New Roman" w:hAnsi="Times New Roman" w:cs="Times New Roman"/>
          <w:sz w:val="24"/>
          <w:szCs w:val="24"/>
        </w:rPr>
        <w:t>: 4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707"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ФГОС НОО (Примерные программы по учебным предметам.</w:t>
      </w:r>
      <w:proofErr w:type="gramEnd"/>
      <w:r w:rsidRPr="004F5707">
        <w:rPr>
          <w:rFonts w:ascii="Times New Roman" w:hAnsi="Times New Roman" w:cs="Times New Roman"/>
          <w:sz w:val="24"/>
          <w:szCs w:val="24"/>
        </w:rPr>
        <w:t xml:space="preserve"> Начальная школа. В 2 ч. 3-е изд. - М.</w:t>
      </w:r>
      <w:proofErr w:type="gramStart"/>
      <w:r w:rsidRPr="004F5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5707">
        <w:rPr>
          <w:rFonts w:ascii="Times New Roman" w:hAnsi="Times New Roman" w:cs="Times New Roman"/>
          <w:sz w:val="24"/>
          <w:szCs w:val="24"/>
        </w:rPr>
        <w:t xml:space="preserve"> Просвещение, 2010г.), авторской программы: </w:t>
      </w:r>
      <w:proofErr w:type="spellStart"/>
      <w:r w:rsidRPr="004F570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F5707">
        <w:rPr>
          <w:rFonts w:ascii="Times New Roman" w:hAnsi="Times New Roman" w:cs="Times New Roman"/>
          <w:sz w:val="24"/>
          <w:szCs w:val="24"/>
        </w:rPr>
        <w:t xml:space="preserve"> Н. И., </w:t>
      </w:r>
      <w:proofErr w:type="spellStart"/>
      <w:r w:rsidRPr="004F570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F5707">
        <w:rPr>
          <w:rFonts w:ascii="Times New Roman" w:hAnsi="Times New Roman" w:cs="Times New Roman"/>
          <w:sz w:val="24"/>
          <w:szCs w:val="24"/>
        </w:rPr>
        <w:t xml:space="preserve"> С. В. Технология. Рабочие программы. Предметная линия учебников системы «Перспектива». 1 – 4 классы. Москва «Просвещение» 2014.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707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«Технологии» во 4 классе отводится 1 час в неделю </w:t>
      </w:r>
      <w:r w:rsidRPr="004F5707">
        <w:rPr>
          <w:rFonts w:ascii="Times New Roman" w:hAnsi="Times New Roman" w:cs="Times New Roman"/>
          <w:b/>
          <w:bCs/>
          <w:sz w:val="24"/>
          <w:szCs w:val="24"/>
        </w:rPr>
        <w:t>(34 часа в год</w:t>
      </w:r>
      <w:r w:rsidRPr="004F5707">
        <w:rPr>
          <w:rFonts w:ascii="Times New Roman" w:hAnsi="Times New Roman" w:cs="Times New Roman"/>
          <w:sz w:val="24"/>
          <w:szCs w:val="24"/>
        </w:rPr>
        <w:t>).</w:t>
      </w:r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70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Цель</w:t>
      </w:r>
      <w:r w:rsidRPr="004F5707">
        <w:rPr>
          <w:rFonts w:ascii="Times New Roman" w:hAnsi="Times New Roman" w:cs="Times New Roman"/>
          <w:sz w:val="24"/>
          <w:szCs w:val="24"/>
        </w:rPr>
        <w:t>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5707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5707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5707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F5707">
        <w:rPr>
          <w:rFonts w:ascii="Times New Roman" w:hAnsi="Times New Roman" w:cs="Times New Roman"/>
          <w:sz w:val="24"/>
          <w:szCs w:val="24"/>
        </w:rPr>
        <w:t>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StandardSymL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4F5707">
        <w:rPr>
          <w:rFonts w:ascii="Times New Roman" w:eastAsia="StandardSymL" w:hAnsi="Times New Roman" w:cs="Times New Roman"/>
          <w:sz w:val="24"/>
          <w:szCs w:val="24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StandardSymL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4F5707">
        <w:rPr>
          <w:rFonts w:ascii="Times New Roman" w:eastAsia="StandardSymL" w:hAnsi="Times New Roman" w:cs="Times New Roman"/>
          <w:sz w:val="24"/>
          <w:szCs w:val="24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StandardSymL" w:hAnsi="Times New Roman" w:cs="Times New Roman"/>
          <w:sz w:val="24"/>
          <w:szCs w:val="24"/>
        </w:rPr>
      </w:pPr>
      <w:r>
        <w:rPr>
          <w:rFonts w:ascii="Times New Roman" w:eastAsia="StandardSymL" w:hAnsi="Times New Roman" w:cs="Times New Roman"/>
          <w:sz w:val="24"/>
          <w:szCs w:val="24"/>
        </w:rPr>
        <w:t>-</w:t>
      </w:r>
      <w:r w:rsidRPr="004F5707">
        <w:rPr>
          <w:rFonts w:ascii="Times New Roman" w:eastAsia="StandardSymL" w:hAnsi="Times New Roman" w:cs="Times New Roman"/>
          <w:sz w:val="24"/>
          <w:szCs w:val="24"/>
        </w:rPr>
        <w:t xml:space="preserve"> формирование на основе овладения культурой проектной деятельности.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StandardSymL" w:hAnsi="Times New Roman" w:cs="Times New Roman"/>
          <w:sz w:val="24"/>
          <w:szCs w:val="24"/>
        </w:rPr>
      </w:pP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eastAsia="StandardSymL" w:hAnsi="Times New Roman" w:cs="Times New Roman"/>
          <w:sz w:val="24"/>
          <w:szCs w:val="24"/>
        </w:rPr>
      </w:pPr>
      <w:r w:rsidRPr="004F5707">
        <w:rPr>
          <w:rFonts w:ascii="Times New Roman" w:eastAsia="StandardSymL" w:hAnsi="Times New Roman" w:cs="Times New Roman"/>
          <w:b/>
          <w:sz w:val="24"/>
          <w:szCs w:val="24"/>
        </w:rPr>
        <w:t>УМК</w:t>
      </w:r>
      <w:r w:rsidRPr="004F5707">
        <w:rPr>
          <w:rFonts w:ascii="Times New Roman" w:eastAsia="StandardSymL" w:hAnsi="Times New Roman" w:cs="Times New Roman"/>
          <w:sz w:val="24"/>
          <w:szCs w:val="24"/>
        </w:rPr>
        <w:t>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Технология. Учебник. 4 класс.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В. - М.: Просвещение.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Н.И., Богданова Н.В., Шипилова Н.В.,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Технология. Рабочая тетрадь.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класс. М.: Просвещение.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Технология. Рабочие программы. Предметная линия учебников системы «Перспектива». 1—4 классы: пособие для учителей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Н. И.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</w:t>
      </w:r>
      <w:proofErr w:type="spellStart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4F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вещение.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Основные разделы (темы содержания):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1. Введение (1 час)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707">
        <w:rPr>
          <w:rFonts w:ascii="Times New Roman" w:hAnsi="Times New Roman" w:cs="Times New Roman"/>
          <w:bCs/>
          <w:sz w:val="24"/>
          <w:szCs w:val="24"/>
        </w:rPr>
        <w:t>2. Человек и земля (22 ч)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707">
        <w:rPr>
          <w:rFonts w:ascii="Times New Roman" w:hAnsi="Times New Roman" w:cs="Times New Roman"/>
          <w:bCs/>
          <w:sz w:val="24"/>
          <w:szCs w:val="24"/>
        </w:rPr>
        <w:t>3. Человек и вода (3 ч)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707">
        <w:rPr>
          <w:rFonts w:ascii="Times New Roman" w:hAnsi="Times New Roman" w:cs="Times New Roman"/>
          <w:bCs/>
          <w:sz w:val="24"/>
          <w:szCs w:val="24"/>
        </w:rPr>
        <w:lastRenderedPageBreak/>
        <w:t>4. Человек и воздух (3 ч)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707">
        <w:rPr>
          <w:rFonts w:ascii="Times New Roman" w:hAnsi="Times New Roman" w:cs="Times New Roman"/>
          <w:bCs/>
          <w:sz w:val="24"/>
          <w:szCs w:val="24"/>
        </w:rPr>
        <w:t>5. Человек и информация (6 ч)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707">
        <w:rPr>
          <w:rFonts w:ascii="Times New Roman" w:hAnsi="Times New Roman" w:cs="Times New Roman"/>
          <w:bCs/>
          <w:sz w:val="24"/>
          <w:szCs w:val="24"/>
        </w:rPr>
        <w:t>6. Заключительный урок (1 ч)</w:t>
      </w: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4F5707">
        <w:rPr>
          <w:rFonts w:ascii="Times New Roman" w:hAnsi="Times New Roman" w:cs="Times New Roman"/>
          <w:sz w:val="24"/>
          <w:szCs w:val="24"/>
        </w:rPr>
        <w:t xml:space="preserve"> по изучению каждого раздела проводится в форме  выполнения работы по образцу, коллективному выполнению работы, творческих проектов, самостоятельного создания поделок на заданную тему, контрольных работ по разделам</w:t>
      </w:r>
      <w:proofErr w:type="gramStart"/>
      <w:r w:rsidRPr="004F5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ученик должен </w:t>
      </w:r>
      <w:r w:rsidRPr="004F5707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4F5707">
        <w:rPr>
          <w:rFonts w:ascii="Times New Roman" w:hAnsi="Times New Roman" w:cs="Times New Roman"/>
          <w:sz w:val="24"/>
          <w:szCs w:val="24"/>
        </w:rPr>
        <w:t>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– роль трудовой деятельности в жизни человека;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– распространенные виды профессий (с учетом региональных особенностей);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– влияние технической деятельности человека на окружающую среду и здоровье;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– соблюдать последовательность технологических операций при изготовлении и сборке изделия;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– создавать модели несложных объектов из деталей конструктора и различных материалов;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домашнего труда.</w:t>
      </w:r>
    </w:p>
    <w:p w:rsidR="005A7866" w:rsidRPr="004F5707" w:rsidRDefault="005A7866" w:rsidP="005A7866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707">
        <w:rPr>
          <w:rFonts w:ascii="Times New Roman" w:hAnsi="Times New Roman" w:cs="Times New Roman"/>
          <w:sz w:val="24"/>
          <w:szCs w:val="24"/>
        </w:rPr>
        <w:t>- 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</w:t>
      </w:r>
      <w:proofErr w:type="gramEnd"/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-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- 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5A7866" w:rsidRPr="004F5707" w:rsidRDefault="005A7866" w:rsidP="005A786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707">
        <w:rPr>
          <w:rFonts w:ascii="Times New Roman" w:hAnsi="Times New Roman" w:cs="Times New Roman"/>
          <w:sz w:val="24"/>
          <w:szCs w:val="24"/>
        </w:rPr>
        <w:t>- изготавливать плоскостные и объёмные изделия по образцам, простейшим чертежам, эскизам, схемам, рисункам, по заданным условиям;</w:t>
      </w:r>
    </w:p>
    <w:p w:rsidR="007F53B2" w:rsidRPr="002275EC" w:rsidRDefault="007F53B2" w:rsidP="002275EC">
      <w:pPr>
        <w:pStyle w:val="a4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3B2" w:rsidRPr="002275EC" w:rsidSect="00CA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64"/>
    <w:multiLevelType w:val="hybridMultilevel"/>
    <w:tmpl w:val="17EC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51E6"/>
    <w:multiLevelType w:val="multilevel"/>
    <w:tmpl w:val="33F0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50C53"/>
    <w:multiLevelType w:val="multilevel"/>
    <w:tmpl w:val="0D2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E112E"/>
    <w:multiLevelType w:val="hybridMultilevel"/>
    <w:tmpl w:val="560A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796"/>
    <w:multiLevelType w:val="hybridMultilevel"/>
    <w:tmpl w:val="D174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1BD0"/>
    <w:multiLevelType w:val="multilevel"/>
    <w:tmpl w:val="771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474B3"/>
    <w:multiLevelType w:val="multilevel"/>
    <w:tmpl w:val="A6F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C1CAF"/>
    <w:multiLevelType w:val="hybridMultilevel"/>
    <w:tmpl w:val="7526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E229C"/>
    <w:multiLevelType w:val="multilevel"/>
    <w:tmpl w:val="E5CA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04DA1"/>
    <w:multiLevelType w:val="multilevel"/>
    <w:tmpl w:val="98F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A7F3E"/>
    <w:multiLevelType w:val="hybridMultilevel"/>
    <w:tmpl w:val="CCC8AEEE"/>
    <w:lvl w:ilvl="0" w:tplc="21CCF5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E962D2C"/>
    <w:multiLevelType w:val="hybridMultilevel"/>
    <w:tmpl w:val="6B28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50703"/>
    <w:multiLevelType w:val="hybridMultilevel"/>
    <w:tmpl w:val="AA2A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5E81"/>
    <w:multiLevelType w:val="multilevel"/>
    <w:tmpl w:val="AB54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F23E8"/>
    <w:multiLevelType w:val="multilevel"/>
    <w:tmpl w:val="87C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90"/>
    <w:rsid w:val="000946CE"/>
    <w:rsid w:val="001C2925"/>
    <w:rsid w:val="002275EC"/>
    <w:rsid w:val="003440DB"/>
    <w:rsid w:val="00447C2C"/>
    <w:rsid w:val="004C22B8"/>
    <w:rsid w:val="005261AB"/>
    <w:rsid w:val="005A7866"/>
    <w:rsid w:val="0076436E"/>
    <w:rsid w:val="007F53B2"/>
    <w:rsid w:val="00A859BA"/>
    <w:rsid w:val="00AA1AAA"/>
    <w:rsid w:val="00CA6192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5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9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5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9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2-17</cp:lastModifiedBy>
  <cp:revision>2</cp:revision>
  <dcterms:created xsi:type="dcterms:W3CDTF">2021-12-30T04:56:00Z</dcterms:created>
  <dcterms:modified xsi:type="dcterms:W3CDTF">2021-12-30T04:56:00Z</dcterms:modified>
</cp:coreProperties>
</file>