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E2" w:rsidRPr="00B556FA" w:rsidRDefault="00B556FA" w:rsidP="00B5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FA">
        <w:rPr>
          <w:rFonts w:ascii="Times New Roman" w:hAnsi="Times New Roman" w:cs="Times New Roman"/>
          <w:b/>
          <w:sz w:val="28"/>
          <w:szCs w:val="28"/>
        </w:rPr>
        <w:t>Порядок учёта мнения родителей по вопросам питания:</w:t>
      </w:r>
    </w:p>
    <w:p w:rsidR="00B556FA" w:rsidRDefault="00B5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Ежегодное анкетирование родителей и учащихся по вопросу удовлетворенности качества школьного питания и внесения предложений  по организации питания.</w:t>
      </w:r>
    </w:p>
    <w:p w:rsidR="00B556FA" w:rsidRDefault="00B5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Обсуждение вопросов на классных родительских собраниях с внесением предложений в протоколы родительских собраний, обсуждение на заседании УС МБОУ Школы № 90.</w:t>
      </w:r>
    </w:p>
    <w:p w:rsidR="00B556FA" w:rsidRPr="00B556FA" w:rsidRDefault="00B5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«Горячей линии» по вопроса школьного питания.</w:t>
      </w:r>
    </w:p>
    <w:sectPr w:rsidR="00B556FA" w:rsidRPr="00B556FA" w:rsidSect="0002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FA"/>
    <w:rsid w:val="000276E2"/>
    <w:rsid w:val="00B5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1</cp:revision>
  <dcterms:created xsi:type="dcterms:W3CDTF">2022-04-14T04:38:00Z</dcterms:created>
  <dcterms:modified xsi:type="dcterms:W3CDTF">2022-04-14T04:44:00Z</dcterms:modified>
</cp:coreProperties>
</file>