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Pr="00F3564A" w:rsidRDefault="000E04B9" w:rsidP="00201F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Pr="000F1C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(2021 год)</w:t>
      </w:r>
    </w:p>
    <w:p w:rsidR="000E04B9" w:rsidRPr="00C62CEA" w:rsidRDefault="000E04B9" w:rsidP="00DE6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5" w:history="1"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.gosusl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u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gi.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krskstate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.ru</w:t>
        </w:r>
      </w:hyperlink>
      <w:r w:rsidRPr="00C62CE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Pr="00DE6964">
        <w:rPr>
          <w:rFonts w:ascii="Times New Roman" w:hAnsi="Times New Roman" w:cs="Times New Roman"/>
          <w:sz w:val="28"/>
          <w:szCs w:val="28"/>
          <w:lang w:eastAsia="ru-RU"/>
        </w:rPr>
        <w:t>В разделе «популярное на портале» выбрать услугу «Прием заявлений для зачисления в общеобразовательные учреждения (школы)», на открывшейся странице выбрать тип получения услуги «электронная услуга».</w:t>
      </w:r>
    </w:p>
    <w:p w:rsidR="000E04B9" w:rsidRDefault="000E04B9" w:rsidP="000B3B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пройти по предложенным системой шагам от 1 до 2.</w:t>
      </w:r>
    </w:p>
    <w:p w:rsidR="000E04B9" w:rsidRDefault="000E04B9" w:rsidP="007A469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Шаг 1 - В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ыб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р вариант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04B9" w:rsidRDefault="000E04B9" w:rsidP="007A469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Выбирайте 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будущий первоклассник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04B9" w:rsidRDefault="000E04B9" w:rsidP="007A469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Заполняете поля 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заявления на зачислени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4B9" w:rsidRPr="009E31C9" w:rsidRDefault="000E04B9" w:rsidP="00DE6964">
      <w:pPr>
        <w:numPr>
          <w:ilvl w:val="0"/>
          <w:numId w:val="4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E04B9" w:rsidRPr="009E31C9" w:rsidRDefault="000E04B9" w:rsidP="00DE6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0E04B9" w:rsidRPr="009E31C9" w:rsidRDefault="000E04B9" w:rsidP="00DE6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0E04B9" w:rsidRPr="009E31C9" w:rsidRDefault="000E04B9" w:rsidP="007679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Шагу 2 –к 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Шаге 2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04B9" w:rsidRPr="009E31C9" w:rsidRDefault="000E04B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учреждение, в которое направляется 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(выбрать «район» - Железногорск, затем общеобразовательное учреждение (с 1.04.2021по30.06 2021-по вашемумикроучастку))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B9" w:rsidRPr="009E31C9" w:rsidRDefault="000E04B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0E04B9" w:rsidRDefault="000E04B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E04B9" w:rsidRPr="00C62CEA" w:rsidRDefault="000E04B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0E04B9" w:rsidRPr="00C62CEA" w:rsidRDefault="000E04B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</w:p>
    <w:p w:rsidR="000E04B9" w:rsidRPr="00C62CEA" w:rsidRDefault="000E04B9" w:rsidP="0053185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того,следует 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приложить к заявлению:</w:t>
      </w:r>
    </w:p>
    <w:p w:rsidR="000E04B9" w:rsidRPr="00C62CEA" w:rsidRDefault="000E04B9" w:rsidP="00531856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скан-к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опию свидетельства о рождении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B9" w:rsidRPr="00C62CEA" w:rsidRDefault="000E04B9" w:rsidP="006A33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скан-к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опию свидетельства о регистрации ребенка по месту жительства</w:t>
      </w:r>
      <w:r w:rsidRPr="006A3310">
        <w:rPr>
          <w:rFonts w:ascii="Times New Roman" w:hAnsi="Times New Roman" w:cs="Times New Roman"/>
          <w:sz w:val="28"/>
          <w:szCs w:val="28"/>
          <w:lang w:eastAsia="ru-RU"/>
        </w:rPr>
        <w:t>(обязательно)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B9" w:rsidRPr="00667E4F" w:rsidRDefault="000E04B9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E4F">
        <w:rPr>
          <w:rFonts w:ascii="Times New Roman" w:hAnsi="Times New Roman" w:cs="Times New Roman"/>
          <w:sz w:val="28"/>
          <w:szCs w:val="28"/>
          <w:lang w:eastAsia="ru-RU"/>
        </w:rPr>
        <w:t>скан-копию медицинского полиса ребенка (желательно);</w:t>
      </w:r>
    </w:p>
    <w:p w:rsidR="000E04B9" w:rsidRPr="00667E4F" w:rsidRDefault="000E04B9" w:rsidP="007C55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E4F">
        <w:rPr>
          <w:rFonts w:ascii="Times New Roman" w:hAnsi="Times New Roman" w:cs="Times New Roman"/>
          <w:sz w:val="28"/>
          <w:szCs w:val="28"/>
          <w:lang w:eastAsia="ru-RU"/>
        </w:rPr>
        <w:t>скан-копию СНИЛС ребенка (желательно);</w:t>
      </w:r>
    </w:p>
    <w:p w:rsidR="000E04B9" w:rsidRDefault="000E04B9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скан-к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опию паспорта заявителя (главный разворот и страницу с пропиской)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(обязательно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4B9" w:rsidRPr="00C62CEA" w:rsidRDefault="000E04B9" w:rsidP="007679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«заявление приостановлено-требуются оригиналы документов» с указанием срока предъявления заявителем запрашиваемых документов в школу.</w:t>
      </w:r>
    </w:p>
    <w:p w:rsidR="000E04B9" w:rsidRPr="009E31C9" w:rsidRDefault="000E04B9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0E04B9" w:rsidRPr="009E31C9" w:rsidSect="009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C9"/>
    <w:rsid w:val="00013AC3"/>
    <w:rsid w:val="000B3BC5"/>
    <w:rsid w:val="000E04B9"/>
    <w:rsid w:val="000F1C18"/>
    <w:rsid w:val="00166CB6"/>
    <w:rsid w:val="00201F07"/>
    <w:rsid w:val="00274B30"/>
    <w:rsid w:val="00360DED"/>
    <w:rsid w:val="003702B9"/>
    <w:rsid w:val="00380BB0"/>
    <w:rsid w:val="00531856"/>
    <w:rsid w:val="00667E4F"/>
    <w:rsid w:val="006A3310"/>
    <w:rsid w:val="007455BE"/>
    <w:rsid w:val="0074615F"/>
    <w:rsid w:val="00756AAC"/>
    <w:rsid w:val="007679A6"/>
    <w:rsid w:val="007A469B"/>
    <w:rsid w:val="007C55DA"/>
    <w:rsid w:val="00883708"/>
    <w:rsid w:val="00970AB7"/>
    <w:rsid w:val="009C175A"/>
    <w:rsid w:val="009E31C9"/>
    <w:rsid w:val="00BE41A8"/>
    <w:rsid w:val="00C62CEA"/>
    <w:rsid w:val="00D41812"/>
    <w:rsid w:val="00DD15E5"/>
    <w:rsid w:val="00DE6964"/>
    <w:rsid w:val="00EE7ABC"/>
    <w:rsid w:val="00F3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70AB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CE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CEA"/>
    <w:rPr>
      <w:rFonts w:ascii="Calibri Light" w:hAnsi="Calibri Light" w:cs="Calibri Light"/>
      <w:color w:val="2E74B5"/>
      <w:sz w:val="32"/>
      <w:szCs w:val="32"/>
    </w:rPr>
  </w:style>
  <w:style w:type="character" w:styleId="Strong">
    <w:name w:val="Strong"/>
    <w:basedOn w:val="DefaultParagraphFont"/>
    <w:uiPriority w:val="99"/>
    <w:qFormat/>
    <w:rsid w:val="009E31C9"/>
    <w:rPr>
      <w:b/>
      <w:bCs/>
    </w:rPr>
  </w:style>
  <w:style w:type="character" w:styleId="Emphasis">
    <w:name w:val="Emphasis"/>
    <w:basedOn w:val="DefaultParagraphFont"/>
    <w:uiPriority w:val="99"/>
    <w:qFormat/>
    <w:rsid w:val="009E31C9"/>
    <w:rPr>
      <w:i/>
      <w:iCs/>
    </w:rPr>
  </w:style>
  <w:style w:type="character" w:styleId="Hyperlink">
    <w:name w:val="Hyperlink"/>
    <w:basedOn w:val="DefaultParagraphFont"/>
    <w:uiPriority w:val="99"/>
    <w:rsid w:val="009E3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01F07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C62CEA"/>
    <w:pPr>
      <w:outlineLvl w:val="9"/>
    </w:pPr>
    <w:rPr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C175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заявления на зачисление в 1-й класс общеобразовательного учреждения через региональный портал государственных и муниципальных услуг(2021 год)</dc:title>
  <dc:subject/>
  <dc:creator>Медведева Алла Николаевна</dc:creator>
  <cp:keywords/>
  <dc:description/>
  <cp:lastModifiedBy>Таня</cp:lastModifiedBy>
  <cp:revision>2</cp:revision>
  <cp:lastPrinted>2021-03-22T07:51:00Z</cp:lastPrinted>
  <dcterms:created xsi:type="dcterms:W3CDTF">2021-03-31T08:12:00Z</dcterms:created>
  <dcterms:modified xsi:type="dcterms:W3CDTF">2021-03-31T08:12:00Z</dcterms:modified>
</cp:coreProperties>
</file>